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52DE42" w14:textId="7CD58AB2" w:rsidR="0043241A" w:rsidRPr="00361477" w:rsidRDefault="0043241A" w:rsidP="0043241A">
      <w:pPr>
        <w:keepNext/>
        <w:keepLines/>
        <w:spacing w:after="0" w:line="240" w:lineRule="auto"/>
        <w:outlineLvl w:val="0"/>
        <w:rPr>
          <w:rFonts w:ascii="MetaNormalLF-Roman" w:eastAsia="Times New Roman" w:hAnsi="MetaNormalLF-Roman" w:cs="Courier New"/>
          <w:b/>
          <w:bCs/>
          <w:color w:val="000000" w:themeColor="text1"/>
          <w:sz w:val="28"/>
          <w:szCs w:val="28"/>
          <w:lang w:bidi="en-US"/>
        </w:rPr>
      </w:pPr>
      <w:bookmarkStart w:id="0" w:name="_Toc323887153"/>
      <w:r w:rsidRPr="00361477">
        <w:rPr>
          <w:rFonts w:ascii="MetaNormalLF-Roman" w:eastAsia="Times New Roman" w:hAnsi="MetaNormalLF-Roman" w:cs="Courier New"/>
          <w:b/>
          <w:bCs/>
          <w:color w:val="000000" w:themeColor="text1"/>
          <w:sz w:val="28"/>
          <w:szCs w:val="28"/>
          <w:lang w:bidi="en-US"/>
        </w:rPr>
        <w:t>Hannah Roach</w:t>
      </w:r>
    </w:p>
    <w:p w14:paraId="2736BC96" w14:textId="6E67B49F" w:rsidR="0043241A" w:rsidRPr="00361477" w:rsidRDefault="00070EDD" w:rsidP="0043241A">
      <w:pPr>
        <w:keepNext/>
        <w:keepLines/>
        <w:spacing w:after="0" w:line="240" w:lineRule="auto"/>
        <w:outlineLvl w:val="0"/>
        <w:rPr>
          <w:rFonts w:ascii="MetaNormalLF-Roman" w:eastAsia="Times New Roman" w:hAnsi="MetaNormalLF-Roman" w:cs="Courier New"/>
          <w:b/>
          <w:bCs/>
          <w:color w:val="000000" w:themeColor="text1"/>
          <w:sz w:val="28"/>
          <w:szCs w:val="28"/>
          <w:lang w:bidi="en-US"/>
        </w:rPr>
      </w:pPr>
      <w:r>
        <w:rPr>
          <w:rFonts w:ascii="MetaNormalLF-Roman" w:eastAsia="Times New Roman" w:hAnsi="MetaNormalLF-Roman" w:cs="Courier New"/>
          <w:b/>
          <w:bCs/>
          <w:color w:val="000000" w:themeColor="text1"/>
          <w:sz w:val="28"/>
          <w:szCs w:val="28"/>
          <w:lang w:bidi="en-US"/>
        </w:rPr>
        <w:t>3</w:t>
      </w:r>
      <w:bookmarkStart w:id="1" w:name="_GoBack"/>
      <w:bookmarkEnd w:id="1"/>
      <w:r w:rsidR="0043241A" w:rsidRPr="00361477">
        <w:rPr>
          <w:rFonts w:ascii="MetaNormalLF-Roman" w:eastAsia="Times New Roman" w:hAnsi="MetaNormalLF-Roman" w:cs="Courier New"/>
          <w:b/>
          <w:bCs/>
          <w:color w:val="000000" w:themeColor="text1"/>
          <w:sz w:val="28"/>
          <w:szCs w:val="28"/>
          <w:lang w:bidi="en-US"/>
        </w:rPr>
        <w:t>/20/2019</w:t>
      </w:r>
    </w:p>
    <w:p w14:paraId="0E61681D" w14:textId="27C7D569" w:rsidR="00095F8D" w:rsidRPr="00095F8D" w:rsidRDefault="00095F8D" w:rsidP="00095F8D">
      <w:pPr>
        <w:keepNext/>
        <w:keepLines/>
        <w:spacing w:before="480" w:after="0" w:line="276" w:lineRule="auto"/>
        <w:jc w:val="center"/>
        <w:outlineLvl w:val="0"/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</w:pPr>
      <w:r w:rsidRPr="00095F8D"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  <w:t>Lab Exercise 9: Decision Trees</w:t>
      </w:r>
      <w:bookmarkEnd w:id="0"/>
    </w:p>
    <w:tbl>
      <w:tblPr>
        <w:tblW w:w="8854" w:type="dxa"/>
        <w:tblInd w:w="884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92"/>
        <w:gridCol w:w="6262"/>
      </w:tblGrid>
      <w:tr w:rsidR="00095F8D" w:rsidRPr="00095F8D" w14:paraId="41CF743D" w14:textId="77777777" w:rsidTr="00612754">
        <w:trPr>
          <w:trHeight w:val="776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49E3E279" w14:textId="77777777" w:rsidR="00095F8D" w:rsidRPr="00095F8D" w:rsidRDefault="00095F8D" w:rsidP="00095F8D">
            <w:pPr>
              <w:spacing w:before="120" w:after="120" w:line="276" w:lineRule="auto"/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MetaNormalLF-Roman" w:eastAsia="Times New Roman" w:hAnsi="MetaNormalLF-Roman" w:cs="Courier New"/>
                <w:color w:val="000000"/>
                <w:sz w:val="20"/>
                <w:szCs w:val="20"/>
                <w:lang w:bidi="en-US"/>
              </w:rPr>
              <w:br w:type="page"/>
            </w:r>
            <w:r w:rsidRPr="00095F8D"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  <w:t>Purpose:</w:t>
            </w:r>
          </w:p>
          <w:p w14:paraId="46740FCD" w14:textId="77777777" w:rsidR="00095F8D" w:rsidRPr="00095F8D" w:rsidRDefault="00095F8D" w:rsidP="00095F8D">
            <w:pPr>
              <w:spacing w:after="200" w:line="276" w:lineRule="auto"/>
              <w:rPr>
                <w:rFonts w:ascii="MetaNormalLF-Roman" w:eastAsia="Times New Roman" w:hAnsi="MetaNormalLF-Roman" w:cs="Courier New"/>
                <w:color w:val="000000"/>
                <w:sz w:val="20"/>
                <w:szCs w:val="20"/>
                <w:lang w:bidi="en-US"/>
              </w:rPr>
            </w:pP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D8F0F20" w14:textId="77777777" w:rsidR="00095F8D" w:rsidRPr="00095F8D" w:rsidRDefault="00095F8D" w:rsidP="00095F8D">
            <w:pPr>
              <w:spacing w:before="120" w:after="120" w:line="276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This lab is designed to investigate and practice Decision Tree (DT) models covered in the course work. After completing the tasks in this </w:t>
            </w:r>
            <w:proofErr w:type="gram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lab</w:t>
            </w:r>
            <w:proofErr w:type="gram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you should able to:</w:t>
            </w:r>
          </w:p>
          <w:p w14:paraId="24442ECB" w14:textId="77777777" w:rsidR="00095F8D" w:rsidRPr="00095F8D" w:rsidRDefault="00095F8D" w:rsidP="00095F8D">
            <w:pPr>
              <w:numPr>
                <w:ilvl w:val="0"/>
                <w:numId w:val="2"/>
              </w:numPr>
              <w:spacing w:before="120" w:after="120" w:line="276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Use R functions for Decision Tree models</w:t>
            </w:r>
          </w:p>
          <w:p w14:paraId="66C3F870" w14:textId="77777777" w:rsidR="00095F8D" w:rsidRPr="00095F8D" w:rsidRDefault="00095F8D" w:rsidP="00095F8D">
            <w:pPr>
              <w:numPr>
                <w:ilvl w:val="0"/>
                <w:numId w:val="2"/>
              </w:numPr>
              <w:spacing w:before="120" w:after="120" w:line="276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Predict the outcome of an attribute based on the model</w:t>
            </w:r>
          </w:p>
          <w:p w14:paraId="071EC099" w14:textId="77777777" w:rsidR="00095F8D" w:rsidRPr="00095F8D" w:rsidRDefault="00095F8D" w:rsidP="00095F8D">
            <w:pPr>
              <w:spacing w:before="120" w:after="120" w:line="276" w:lineRule="auto"/>
              <w:ind w:left="720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</w:tc>
      </w:tr>
      <w:tr w:rsidR="00095F8D" w:rsidRPr="00095F8D" w14:paraId="17EAB8AA" w14:textId="77777777" w:rsidTr="00612754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4EAB2D03" w14:textId="77777777" w:rsidR="00095F8D" w:rsidRPr="00095F8D" w:rsidRDefault="00095F8D" w:rsidP="00095F8D">
            <w:pPr>
              <w:spacing w:before="120" w:after="120" w:line="276" w:lineRule="auto"/>
              <w:rPr>
                <w:rFonts w:ascii="MetaNormalLF-Roman" w:eastAsia="Times New Roman" w:hAnsi="MetaNormalLF-Roman" w:cs="Courier New"/>
                <w:color w:val="000000"/>
                <w:sz w:val="20"/>
                <w:szCs w:val="20"/>
                <w:lang w:bidi="en-US"/>
              </w:rPr>
            </w:pPr>
          </w:p>
        </w:tc>
      </w:tr>
      <w:tr w:rsidR="00095F8D" w:rsidRPr="00095F8D" w14:paraId="140516E3" w14:textId="77777777" w:rsidTr="00612754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197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22BB0CCE" w14:textId="77777777" w:rsidR="00095F8D" w:rsidRPr="00095F8D" w:rsidRDefault="00095F8D" w:rsidP="00095F8D">
            <w:pPr>
              <w:spacing w:before="120" w:after="120" w:line="276" w:lineRule="auto"/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  <w:t>Tasks: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CE6F367" w14:textId="77777777" w:rsidR="00095F8D" w:rsidRPr="00095F8D" w:rsidRDefault="00095F8D" w:rsidP="00095F8D">
            <w:pPr>
              <w:spacing w:after="200" w:line="276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Tasks you will complete in this lab exercise include:</w:t>
            </w:r>
          </w:p>
          <w:p w14:paraId="4314BBF1" w14:textId="77777777" w:rsidR="00095F8D" w:rsidRPr="00095F8D" w:rsidRDefault="00095F8D" w:rsidP="00095F8D">
            <w:pPr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Use the R –Studio environment to code Decision Tree Models </w:t>
            </w:r>
          </w:p>
          <w:p w14:paraId="0D7ADA68" w14:textId="77777777" w:rsidR="00095F8D" w:rsidRPr="00095F8D" w:rsidRDefault="00095F8D" w:rsidP="00095F8D">
            <w:pPr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Build a Decision Tree Model based on data whose schema is composed of attributes</w:t>
            </w:r>
          </w:p>
          <w:p w14:paraId="3D1970B1" w14:textId="77777777" w:rsidR="00095F8D" w:rsidRPr="00095F8D" w:rsidRDefault="00095F8D" w:rsidP="00095F8D">
            <w:pPr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Predict the outcome of one attribute based on the model</w:t>
            </w:r>
          </w:p>
        </w:tc>
      </w:tr>
      <w:tr w:rsidR="00095F8D" w:rsidRPr="00095F8D" w14:paraId="4E56074C" w14:textId="77777777" w:rsidTr="00612754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224BBB1D" w14:textId="77777777" w:rsidR="00095F8D" w:rsidRPr="00095F8D" w:rsidRDefault="00095F8D" w:rsidP="00095F8D">
            <w:pPr>
              <w:spacing w:before="120" w:after="120" w:line="276" w:lineRule="auto"/>
              <w:rPr>
                <w:rFonts w:ascii="MetaNormalLF-Roman" w:eastAsia="Times New Roman" w:hAnsi="MetaNormalLF-Roman" w:cs="Courier New"/>
                <w:color w:val="000000"/>
                <w:sz w:val="20"/>
                <w:szCs w:val="20"/>
                <w:lang w:bidi="en-US"/>
              </w:rPr>
            </w:pPr>
          </w:p>
        </w:tc>
      </w:tr>
    </w:tbl>
    <w:p w14:paraId="5562DE8D" w14:textId="77777777" w:rsidR="00095F8D" w:rsidRPr="00095F8D" w:rsidRDefault="00095F8D" w:rsidP="00095F8D">
      <w:pPr>
        <w:spacing w:after="200" w:line="276" w:lineRule="auto"/>
        <w:rPr>
          <w:rFonts w:ascii="MetaNormalLF-Roman" w:eastAsia="Times New Roman" w:hAnsi="MetaNormalLF-Roman" w:cs="Courier New"/>
          <w:color w:val="000000"/>
          <w:sz w:val="20"/>
          <w:szCs w:val="20"/>
          <w:lang w:bidi="en-US"/>
        </w:rPr>
      </w:pPr>
    </w:p>
    <w:p w14:paraId="4D00AF4C" w14:textId="77777777" w:rsidR="00095F8D" w:rsidRPr="00095F8D" w:rsidRDefault="00095F8D" w:rsidP="00095F8D">
      <w:pPr>
        <w:spacing w:after="200" w:line="276" w:lineRule="auto"/>
        <w:rPr>
          <w:rFonts w:ascii="MetaNormalLF-Roman" w:eastAsia="Times New Roman" w:hAnsi="MetaNormalLF-Roman" w:cs="Courier New"/>
          <w:color w:val="000000"/>
          <w:sz w:val="20"/>
          <w:szCs w:val="20"/>
          <w:lang w:bidi="en-US"/>
        </w:rPr>
      </w:pPr>
    </w:p>
    <w:p w14:paraId="2E51DBEA" w14:textId="77777777" w:rsidR="00095F8D" w:rsidRPr="00095F8D" w:rsidRDefault="00095F8D" w:rsidP="00095F8D">
      <w:pPr>
        <w:keepNext/>
        <w:keepLines/>
        <w:spacing w:before="480" w:after="0" w:line="276" w:lineRule="auto"/>
        <w:ind w:left="3060"/>
        <w:outlineLvl w:val="0"/>
        <w:rPr>
          <w:rFonts w:ascii="MetaNormalLF-Roman" w:eastAsia="Times New Roman" w:hAnsi="MetaNormalLF-Roman" w:cs="Courier New"/>
          <w:b/>
          <w:bCs/>
          <w:color w:val="548DD4"/>
          <w:sz w:val="20"/>
          <w:szCs w:val="28"/>
          <w:lang w:bidi="en-US"/>
        </w:rPr>
      </w:pPr>
      <w:r w:rsidRPr="00095F8D"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  <w:br w:type="page"/>
      </w:r>
    </w:p>
    <w:p w14:paraId="156E69AA" w14:textId="77777777" w:rsidR="00095F8D" w:rsidRPr="00095F8D" w:rsidRDefault="00095F8D" w:rsidP="00095F8D">
      <w:pPr>
        <w:keepNext/>
        <w:keepLines/>
        <w:spacing w:before="200" w:after="0" w:line="276" w:lineRule="auto"/>
        <w:jc w:val="center"/>
        <w:outlineLvl w:val="2"/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</w:pPr>
      <w:bookmarkStart w:id="2" w:name="_Toc323887154"/>
      <w:r w:rsidRPr="00095F8D"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  <w:lastRenderedPageBreak/>
        <w:t>Workflow Overview</w:t>
      </w:r>
      <w:bookmarkEnd w:id="2"/>
    </w:p>
    <w:p w14:paraId="47D86770" w14:textId="77777777" w:rsidR="00095F8D" w:rsidRPr="00095F8D" w:rsidRDefault="00095F8D" w:rsidP="00095F8D">
      <w:pPr>
        <w:spacing w:after="0" w:line="240" w:lineRule="auto"/>
        <w:rPr>
          <w:rFonts w:ascii="Calibri" w:eastAsia="Times New Roman" w:hAnsi="Calibri" w:cs="Courier New"/>
          <w:color w:val="000000"/>
        </w:rPr>
      </w:pPr>
    </w:p>
    <w:p w14:paraId="540514DE" w14:textId="77777777" w:rsidR="00095F8D" w:rsidRPr="00095F8D" w:rsidRDefault="00095F8D" w:rsidP="00095F8D">
      <w:pPr>
        <w:spacing w:after="0" w:line="240" w:lineRule="auto"/>
        <w:ind w:left="720"/>
        <w:rPr>
          <w:rFonts w:ascii="Calibri" w:eastAsia="Times New Roman" w:hAnsi="Calibri" w:cs="Courier New"/>
          <w:color w:val="000000"/>
        </w:rPr>
      </w:pPr>
      <w:r w:rsidRPr="00095F8D">
        <w:rPr>
          <w:rFonts w:ascii="Calibri" w:eastAsia="Times New Roman" w:hAnsi="Calibri" w:cs="Courier New"/>
          <w:noProof/>
          <w:color w:val="000000"/>
        </w:rPr>
        <w:drawing>
          <wp:inline distT="0" distB="0" distL="0" distR="0" wp14:anchorId="10094F69" wp14:editId="50381EE0">
            <wp:extent cx="5486400" cy="2743200"/>
            <wp:effectExtent l="12700" t="38100" r="12700" b="2540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61FE790A" w14:textId="77777777" w:rsidR="00095F8D" w:rsidRPr="00095F8D" w:rsidRDefault="00095F8D" w:rsidP="00095F8D">
      <w:pPr>
        <w:spacing w:after="0" w:line="240" w:lineRule="auto"/>
        <w:rPr>
          <w:rFonts w:ascii="Calibri" w:eastAsia="Times New Roman" w:hAnsi="Calibri" w:cs="Courier New"/>
          <w:color w:val="000000"/>
        </w:rPr>
      </w:pPr>
    </w:p>
    <w:p w14:paraId="7A766027" w14:textId="77777777" w:rsidR="00095F8D" w:rsidRPr="00095F8D" w:rsidRDefault="00095F8D" w:rsidP="00095F8D">
      <w:pPr>
        <w:spacing w:after="0" w:line="240" w:lineRule="auto"/>
        <w:rPr>
          <w:rFonts w:ascii="Calibri" w:eastAsia="Times New Roman" w:hAnsi="Calibri" w:cs="Courier New"/>
          <w:color w:val="000000"/>
        </w:rPr>
      </w:pPr>
    </w:p>
    <w:p w14:paraId="2A53AB1C" w14:textId="77777777" w:rsidR="00095F8D" w:rsidRPr="00095F8D" w:rsidRDefault="00095F8D" w:rsidP="00095F8D">
      <w:pPr>
        <w:spacing w:after="0" w:line="240" w:lineRule="auto"/>
        <w:rPr>
          <w:rFonts w:ascii="Calibri" w:eastAsia="Times New Roman" w:hAnsi="Calibri" w:cs="Courier New"/>
          <w:color w:val="000000"/>
        </w:rPr>
      </w:pPr>
      <w:r w:rsidRPr="00095F8D">
        <w:rPr>
          <w:rFonts w:ascii="Calibri" w:eastAsia="Times New Roman" w:hAnsi="Calibri" w:cs="Courier New"/>
          <w:color w:val="000000"/>
        </w:rPr>
        <w:br w:type="page"/>
      </w:r>
    </w:p>
    <w:p w14:paraId="66D81D39" w14:textId="77777777" w:rsidR="00095F8D" w:rsidRPr="00095F8D" w:rsidRDefault="00095F8D" w:rsidP="00095F8D">
      <w:pPr>
        <w:keepNext/>
        <w:keepLines/>
        <w:spacing w:before="200" w:after="0" w:line="276" w:lineRule="auto"/>
        <w:jc w:val="center"/>
        <w:outlineLvl w:val="2"/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</w:pPr>
      <w:bookmarkStart w:id="3" w:name="_Toc323887155"/>
      <w:r w:rsidRPr="00095F8D">
        <w:rPr>
          <w:rFonts w:ascii="MetaNormalLF-Roman" w:eastAsia="Times New Roman" w:hAnsi="MetaNormalLF-Roman" w:cs="Courier New"/>
          <w:b/>
          <w:bCs/>
          <w:color w:val="548DD4"/>
          <w:sz w:val="28"/>
          <w:szCs w:val="28"/>
          <w:lang w:bidi="en-US"/>
        </w:rPr>
        <w:lastRenderedPageBreak/>
        <w:t>LAB Instructions</w:t>
      </w:r>
      <w:bookmarkEnd w:id="3"/>
    </w:p>
    <w:p w14:paraId="0BE5FB90" w14:textId="77777777" w:rsidR="00095F8D" w:rsidRPr="00095F8D" w:rsidRDefault="00095F8D" w:rsidP="00095F8D">
      <w:pPr>
        <w:spacing w:after="0" w:line="240" w:lineRule="auto"/>
        <w:rPr>
          <w:rFonts w:ascii="Calibri" w:eastAsia="Times New Roman" w:hAnsi="Calibri" w:cs="Courier New"/>
          <w:color w:val="000000"/>
          <w:lang w:bidi="en-US"/>
        </w:rPr>
      </w:pPr>
    </w:p>
    <w:tbl>
      <w:tblPr>
        <w:tblW w:w="0" w:type="auto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844"/>
        <w:gridCol w:w="9202"/>
      </w:tblGrid>
      <w:tr w:rsidR="00095F8D" w:rsidRPr="00095F8D" w14:paraId="7662D540" w14:textId="77777777" w:rsidTr="00612754">
        <w:trPr>
          <w:cantSplit/>
          <w:tblHeader/>
        </w:trPr>
        <w:tc>
          <w:tcPr>
            <w:tcW w:w="844" w:type="dxa"/>
            <w:shd w:val="clear" w:color="auto" w:fill="CCCCCC"/>
            <w:tcMar>
              <w:top w:w="60" w:type="dxa"/>
              <w:bottom w:w="60" w:type="dxa"/>
            </w:tcMar>
          </w:tcPr>
          <w:p w14:paraId="10F06D5A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  <w:t>Step</w:t>
            </w:r>
          </w:p>
        </w:tc>
        <w:tc>
          <w:tcPr>
            <w:tcW w:w="9202" w:type="dxa"/>
            <w:shd w:val="clear" w:color="auto" w:fill="CCCCCC"/>
            <w:tcMar>
              <w:top w:w="60" w:type="dxa"/>
              <w:bottom w:w="60" w:type="dxa"/>
            </w:tcMar>
          </w:tcPr>
          <w:p w14:paraId="729FC559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MetaNormalLF-Roman" w:eastAsia="Times New Roman" w:hAnsi="MetaNormalLF-Roman" w:cs="Courier New"/>
                <w:b/>
                <w:color w:val="000000"/>
                <w:sz w:val="20"/>
                <w:szCs w:val="20"/>
                <w:lang w:bidi="en-US"/>
              </w:rPr>
              <w:t>Action</w:t>
            </w:r>
          </w:p>
        </w:tc>
      </w:tr>
      <w:tr w:rsidR="00095F8D" w:rsidRPr="00095F8D" w14:paraId="4020E89B" w14:textId="77777777" w:rsidTr="00612754">
        <w:trPr>
          <w:cantSplit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489BE412" w14:textId="77777777" w:rsidR="00095F8D" w:rsidRPr="00095F8D" w:rsidRDefault="00095F8D" w:rsidP="00095F8D">
            <w:pPr>
              <w:spacing w:after="0" w:line="240" w:lineRule="auto"/>
              <w:jc w:val="center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1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1F896F11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Log in with GPADMIN credentials on to R-Studio.</w:t>
            </w:r>
          </w:p>
          <w:p w14:paraId="7676A18F" w14:textId="77777777" w:rsidR="00095F8D" w:rsidRPr="00095F8D" w:rsidRDefault="00095F8D" w:rsidP="00095F8D">
            <w:pPr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</w:tc>
      </w:tr>
      <w:tr w:rsidR="00095F8D" w:rsidRPr="00095F8D" w14:paraId="6FFBFA26" w14:textId="77777777" w:rsidTr="00612754">
        <w:trPr>
          <w:cantSplit/>
          <w:trHeight w:val="1478"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49884D50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t>2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0D0AC916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Set the Working Directory:</w:t>
            </w:r>
          </w:p>
          <w:p w14:paraId="71D10E5B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7C20B031" w14:textId="77777777" w:rsidR="00095F8D" w:rsidRPr="00095F8D" w:rsidRDefault="00095F8D" w:rsidP="00095F8D">
            <w:pPr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Execute the command:</w:t>
            </w:r>
          </w:p>
          <w:p w14:paraId="0D1440D0" w14:textId="77777777" w:rsidR="00095F8D" w:rsidRPr="00095F8D" w:rsidRDefault="00095F8D" w:rsidP="00095F8D">
            <w:pPr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</w:rPr>
            </w:pPr>
          </w:p>
          <w:p w14:paraId="5D072C86" w14:textId="77777777" w:rsidR="00CC4A40" w:rsidRDefault="00095F8D" w:rsidP="00CC4A40">
            <w:pPr>
              <w:spacing w:after="200" w:line="276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  <w:lang w:bidi="en-US"/>
              </w:rPr>
            </w:pP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  <w:lang w:bidi="en-US"/>
              </w:rPr>
              <w:t>setwd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  <w:lang w:bidi="en-US"/>
              </w:rPr>
              <w:t>("~/LAB09")</w:t>
            </w:r>
          </w:p>
          <w:p w14:paraId="7743FD06" w14:textId="77777777" w:rsidR="00095F8D" w:rsidRPr="00095F8D" w:rsidRDefault="00095F8D" w:rsidP="00CC4A40">
            <w:pPr>
              <w:spacing w:after="200" w:line="276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  <w:lang w:bidi="en-US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library("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")</w:t>
            </w:r>
          </w:p>
          <w:p w14:paraId="064EC20C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library("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rpart.plot</w:t>
            </w:r>
            <w:proofErr w:type="spellEnd"/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")</w:t>
            </w:r>
          </w:p>
          <w:p w14:paraId="16770B5F" w14:textId="77777777" w:rsidR="00095F8D" w:rsidRPr="00095F8D" w:rsidRDefault="00095F8D" w:rsidP="00095F8D">
            <w:pPr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  <w:lang w:bidi="en-US"/>
              </w:rPr>
            </w:pPr>
          </w:p>
        </w:tc>
      </w:tr>
      <w:tr w:rsidR="00095F8D" w:rsidRPr="00095F8D" w14:paraId="58594946" w14:textId="77777777" w:rsidTr="00612754">
        <w:trPr>
          <w:cantSplit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30B87E50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t>3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30D29C4E" w14:textId="77777777" w:rsidR="00095F8D" w:rsidRPr="00095F8D" w:rsidRDefault="00095F8D" w:rsidP="00095F8D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Read in the Data:</w:t>
            </w:r>
          </w:p>
          <w:p w14:paraId="1AC31CA1" w14:textId="77777777" w:rsidR="00095F8D" w:rsidRPr="00095F8D" w:rsidRDefault="00095F8D" w:rsidP="00095F8D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4A2DFA1F" w14:textId="77777777" w:rsidR="00095F8D" w:rsidRPr="00095F8D" w:rsidRDefault="00095F8D" w:rsidP="00095F8D">
            <w:pPr>
              <w:numPr>
                <w:ilvl w:val="0"/>
                <w:numId w:val="4"/>
              </w:num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Use a data table with columns for data </w:t>
            </w:r>
            <w:proofErr w:type="gram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attributes :</w:t>
            </w:r>
            <w:proofErr w:type="gram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Play, Outlook, Temperature, Humidity and Windy</w:t>
            </w:r>
          </w:p>
          <w:p w14:paraId="60E1427D" w14:textId="77777777" w:rsidR="00095F8D" w:rsidRPr="00095F8D" w:rsidRDefault="00095F8D" w:rsidP="00095F8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A Decision Tree allows for predicting the values of the attribute Play, given that you know the values for attributes like Outlook, Humidity and Windy.</w:t>
            </w:r>
          </w:p>
          <w:p w14:paraId="3CC09D56" w14:textId="77777777" w:rsidR="00095F8D" w:rsidRPr="00095F8D" w:rsidRDefault="00095F8D" w:rsidP="00095F8D">
            <w:pPr>
              <w:spacing w:before="100" w:beforeAutospacing="1" w:after="100" w:afterAutospacing="1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1. Read in the data from the “Dtdata.csv” file in the working directory and display the contents:</w:t>
            </w:r>
          </w:p>
          <w:p w14:paraId="4460C39C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#Read the data</w:t>
            </w:r>
          </w:p>
          <w:p w14:paraId="4F3D0991" w14:textId="77777777" w:rsidR="000941CE" w:rsidRPr="00095F8D" w:rsidRDefault="00CC4A40" w:rsidP="000941C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</w:t>
            </w:r>
            <w:proofErr w:type="spellStart"/>
            <w:r w:rsidR="000941CE"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play_decision</w:t>
            </w:r>
            <w:proofErr w:type="spellEnd"/>
          </w:p>
          <w:p w14:paraId="73A4EDF8" w14:textId="77777777" w:rsidR="00095F8D" w:rsidRPr="00095F8D" w:rsidRDefault="000941CE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play_decision</w:t>
            </w:r>
            <w:proofErr w:type="spellEnd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&lt;- </w:t>
            </w:r>
            <w:proofErr w:type="spellStart"/>
            <w:proofErr w:type="gramStart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read.table</w:t>
            </w:r>
            <w:proofErr w:type="spellEnd"/>
            <w:proofErr w:type="gramEnd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("</w:t>
            </w:r>
            <w:proofErr w:type="spellStart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DTdata.csv",header</w:t>
            </w:r>
            <w:proofErr w:type="spellEnd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</w:t>
            </w:r>
            <w:proofErr w:type="spellStart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TRUE,sep</w:t>
            </w:r>
            <w:proofErr w:type="spellEnd"/>
            <w:r w:rsidR="00095F8D" w:rsidRPr="00CC4A40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=",")</w:t>
            </w:r>
          </w:p>
          <w:p w14:paraId="194A2B52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play_decision</w:t>
            </w:r>
            <w:proofErr w:type="spellEnd"/>
          </w:p>
          <w:p w14:paraId="4D6CB5BD" w14:textId="77777777" w:rsidR="00095F8D" w:rsidRPr="00095F8D" w:rsidRDefault="00095F8D" w:rsidP="00095F8D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ourier New" w:eastAsia="Times New Roman" w:hAnsi="Courier New" w:cs="Courier New"/>
                <w:b/>
                <w:color w:val="000000"/>
                <w:lang w:bidi="en-US"/>
              </w:rPr>
            </w:pPr>
          </w:p>
          <w:p w14:paraId="5E850267" w14:textId="4B48C701" w:rsidR="00095F8D" w:rsidRDefault="00095F8D" w:rsidP="00095F8D">
            <w:pPr>
              <w:numPr>
                <w:ilvl w:val="0"/>
                <w:numId w:val="12"/>
              </w:num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</w:pPr>
            <w:r w:rsidRPr="000941CE"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  <w:t>How many observations did you read in?</w:t>
            </w:r>
            <w:r w:rsidR="000A2D95"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  <w:t xml:space="preserve"> </w:t>
            </w:r>
          </w:p>
          <w:p w14:paraId="2A3DCC5D" w14:textId="66FD34AA" w:rsidR="0043241A" w:rsidRPr="0043241A" w:rsidRDefault="0043241A" w:rsidP="0043241A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ind w:left="360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>
              <w:rPr>
                <w:rFonts w:ascii="Calibri" w:eastAsia="Times New Roman" w:hAnsi="Calibri" w:cs="Courier New"/>
                <w:color w:val="000000"/>
                <w:lang w:bidi="en-US"/>
              </w:rPr>
              <w:t>10</w:t>
            </w:r>
          </w:p>
          <w:p w14:paraId="2FBA1517" w14:textId="1ADA46BC" w:rsidR="00095F8D" w:rsidRDefault="00095F8D" w:rsidP="00095F8D">
            <w:pPr>
              <w:numPr>
                <w:ilvl w:val="0"/>
                <w:numId w:val="12"/>
              </w:num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41CE"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  <w:t>How many variables (attributes) did you read in?</w:t>
            </w:r>
            <w:r w:rsidR="000A2D95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</w:t>
            </w:r>
          </w:p>
          <w:p w14:paraId="42D86021" w14:textId="44BFCBB3" w:rsidR="0043241A" w:rsidRPr="00095F8D" w:rsidRDefault="0043241A" w:rsidP="0043241A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ind w:left="360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43241A"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  <w:t>5 – Play, Outlook, Temperature, Humidity, and Wind</w:t>
            </w:r>
          </w:p>
          <w:p w14:paraId="10C7EDDF" w14:textId="77777777" w:rsidR="00095F8D" w:rsidRPr="00095F8D" w:rsidRDefault="00095F8D" w:rsidP="00095F8D">
            <w:pPr>
              <w:numPr>
                <w:ilvl w:val="0"/>
                <w:numId w:val="12"/>
              </w:num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Use the command “summary” for a detailed list of the table object you read in</w:t>
            </w:r>
          </w:p>
          <w:p w14:paraId="60FD47AC" w14:textId="77777777" w:rsidR="00095F8D" w:rsidRPr="00095F8D" w:rsidRDefault="00095F8D" w:rsidP="00095F8D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ind w:left="360"/>
              <w:contextualSpacing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6FB36C25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summary(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play_decision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)</w:t>
            </w:r>
          </w:p>
          <w:p w14:paraId="5148BF67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</w:p>
          <w:p w14:paraId="6EE3A4E9" w14:textId="77777777" w:rsidR="00095F8D" w:rsidRPr="00095F8D" w:rsidRDefault="00095F8D" w:rsidP="00095F8D">
            <w:pPr>
              <w:numPr>
                <w:ilvl w:val="0"/>
                <w:numId w:val="12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hd w:val="clear" w:color="auto" w:fill="E1E2E5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Review the results. (The Summary is located in the console window.)</w:t>
            </w:r>
          </w:p>
          <w:p w14:paraId="2E3A7E53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</w:p>
          <w:p w14:paraId="2E627505" w14:textId="71A9F1D8" w:rsidR="00095F8D" w:rsidRPr="00095F8D" w:rsidRDefault="0043241A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  <w:sz w:val="20"/>
                <w:szCs w:val="20"/>
              </w:rPr>
            </w:pPr>
            <w:r w:rsidRPr="0043241A">
              <w:rPr>
                <w:rFonts w:ascii="Calibri" w:eastAsia="Times New Roman" w:hAnsi="Calibri" w:cs="Courier New"/>
                <w:color w:val="000000"/>
                <w:sz w:val="20"/>
                <w:szCs w:val="20"/>
              </w:rPr>
              <w:drawing>
                <wp:inline distT="0" distB="0" distL="0" distR="0" wp14:anchorId="1FAFE2E8" wp14:editId="705B6EDD">
                  <wp:extent cx="4259559" cy="861771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057" cy="86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00C6C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1E2E5"/>
              </w:rPr>
            </w:pPr>
          </w:p>
        </w:tc>
      </w:tr>
      <w:tr w:rsidR="00095F8D" w:rsidRPr="00095F8D" w14:paraId="5AB204F1" w14:textId="77777777" w:rsidTr="00612754">
        <w:trPr>
          <w:cantSplit/>
          <w:trHeight w:val="8786"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745CEB8D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lastRenderedPageBreak/>
              <w:t>4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2BC57A5B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Build the Decision Tree:</w:t>
            </w:r>
          </w:p>
          <w:p w14:paraId="51F3D1E5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11C81A0E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Use the “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rpart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” package in R for classification by Decision Trees. The 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RPart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Programs build classification or regression models of a very general structure using a </w:t>
            </w:r>
            <w:proofErr w:type="gram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two stage</w:t>
            </w:r>
            <w:proofErr w:type="gram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procedure; the resulting models can be represented as binary trees. </w:t>
            </w:r>
          </w:p>
          <w:p w14:paraId="449C5916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3D127E34" w14:textId="77777777" w:rsidR="00095F8D" w:rsidRPr="00095F8D" w:rsidRDefault="00095F8D" w:rsidP="00095F8D">
            <w:pPr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Use the following 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rpart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commands to grow a Decision Tree:</w:t>
            </w:r>
          </w:p>
          <w:p w14:paraId="0980693C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Times New Roman"/>
                <w:color w:val="000000"/>
                <w:lang w:bidi="en-US"/>
              </w:rPr>
            </w:pPr>
          </w:p>
          <w:p w14:paraId="1E51DC32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 (formula, data=, method=, control=)</w:t>
            </w:r>
          </w:p>
          <w:p w14:paraId="457922E3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707"/>
            </w:tblGrid>
            <w:tr w:rsidR="00095F8D" w:rsidRPr="00095F8D" w14:paraId="73E7AAAA" w14:textId="77777777" w:rsidTr="00612754">
              <w:tc>
                <w:tcPr>
                  <w:tcW w:w="8707" w:type="dxa"/>
                </w:tcPr>
                <w:tbl>
                  <w:tblPr>
                    <w:tblW w:w="0" w:type="auto"/>
                    <w:tblCellSpacing w:w="15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579"/>
                    <w:gridCol w:w="6840"/>
                  </w:tblGrid>
                  <w:tr w:rsidR="00095F8D" w:rsidRPr="00095F8D" w14:paraId="55BCDDFF" w14:textId="77777777" w:rsidTr="00612754">
                    <w:trPr>
                      <w:tblCellSpacing w:w="15" w:type="dxa"/>
                    </w:trPr>
                    <w:tc>
                      <w:tcPr>
                        <w:tcW w:w="1534" w:type="dxa"/>
                        <w:vAlign w:val="center"/>
                        <w:hideMark/>
                      </w:tcPr>
                      <w:p w14:paraId="533C2532" w14:textId="77777777" w:rsidR="00095F8D" w:rsidRPr="00095F8D" w:rsidRDefault="00095F8D" w:rsidP="00095F8D">
                        <w:pPr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contextualSpacing/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formula</w:t>
                        </w:r>
                      </w:p>
                    </w:tc>
                    <w:tc>
                      <w:tcPr>
                        <w:tcW w:w="6795" w:type="dxa"/>
                        <w:vAlign w:val="center"/>
                        <w:hideMark/>
                      </w:tcPr>
                      <w:p w14:paraId="456BDAFC" w14:textId="77777777" w:rsidR="00095F8D" w:rsidRPr="00095F8D" w:rsidRDefault="00095F8D" w:rsidP="00095F8D">
                        <w:pPr>
                          <w:spacing w:after="0" w:line="240" w:lineRule="auto"/>
                          <w:rPr>
                            <w:rFonts w:ascii="Calibri" w:eastAsia="Times New Roman" w:hAnsi="Calibri" w:cs="Courier New"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is in the format: outcome ~ predictor1+predictor2+predictor3+ect.</w:t>
                        </w:r>
                      </w:p>
                    </w:tc>
                  </w:tr>
                  <w:tr w:rsidR="00095F8D" w:rsidRPr="00095F8D" w14:paraId="1A9CB813" w14:textId="77777777" w:rsidTr="00612754">
                    <w:trPr>
                      <w:tblCellSpacing w:w="15" w:type="dxa"/>
                    </w:trPr>
                    <w:tc>
                      <w:tcPr>
                        <w:tcW w:w="1534" w:type="dxa"/>
                        <w:vAlign w:val="center"/>
                        <w:hideMark/>
                      </w:tcPr>
                      <w:p w14:paraId="499D616B" w14:textId="77777777" w:rsidR="00095F8D" w:rsidRPr="00095F8D" w:rsidRDefault="00095F8D" w:rsidP="00095F8D">
                        <w:pPr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contextualSpacing/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data=</w:t>
                        </w:r>
                      </w:p>
                    </w:tc>
                    <w:tc>
                      <w:tcPr>
                        <w:tcW w:w="6795" w:type="dxa"/>
                        <w:vAlign w:val="center"/>
                        <w:hideMark/>
                      </w:tcPr>
                      <w:p w14:paraId="35AF2149" w14:textId="77777777" w:rsidR="00095F8D" w:rsidRPr="00095F8D" w:rsidRDefault="00095F8D" w:rsidP="00095F8D">
                        <w:pPr>
                          <w:spacing w:after="0" w:line="240" w:lineRule="auto"/>
                          <w:rPr>
                            <w:rFonts w:ascii="Calibri" w:eastAsia="Times New Roman" w:hAnsi="Calibri" w:cs="Courier New"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specifies the 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dataframe</w:t>
                        </w:r>
                        <w:proofErr w:type="spellEnd"/>
                      </w:p>
                    </w:tc>
                  </w:tr>
                  <w:tr w:rsidR="00095F8D" w:rsidRPr="00095F8D" w14:paraId="57011708" w14:textId="77777777" w:rsidTr="00612754">
                    <w:trPr>
                      <w:tblCellSpacing w:w="15" w:type="dxa"/>
                    </w:trPr>
                    <w:tc>
                      <w:tcPr>
                        <w:tcW w:w="1534" w:type="dxa"/>
                        <w:vAlign w:val="center"/>
                        <w:hideMark/>
                      </w:tcPr>
                      <w:p w14:paraId="094E807B" w14:textId="77777777" w:rsidR="00095F8D" w:rsidRPr="00095F8D" w:rsidRDefault="00095F8D" w:rsidP="00095F8D">
                        <w:pPr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contextualSpacing/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method=</w:t>
                        </w:r>
                      </w:p>
                    </w:tc>
                    <w:tc>
                      <w:tcPr>
                        <w:tcW w:w="6795" w:type="dxa"/>
                        <w:vAlign w:val="center"/>
                        <w:hideMark/>
                      </w:tcPr>
                      <w:p w14:paraId="23A39E6A" w14:textId="77777777" w:rsidR="00095F8D" w:rsidRPr="00095F8D" w:rsidRDefault="00095F8D" w:rsidP="00095F8D">
                        <w:pPr>
                          <w:spacing w:after="0" w:line="240" w:lineRule="auto"/>
                          <w:rPr>
                            <w:rFonts w:ascii="Calibri" w:eastAsia="Times New Roman" w:hAnsi="Calibri" w:cs="Courier New"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"class" for a classification tree "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anova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" for a regression tree</w:t>
                        </w:r>
                      </w:p>
                    </w:tc>
                  </w:tr>
                  <w:tr w:rsidR="00095F8D" w:rsidRPr="00095F8D" w14:paraId="756020B8" w14:textId="77777777" w:rsidTr="00612754">
                    <w:trPr>
                      <w:tblCellSpacing w:w="15" w:type="dxa"/>
                    </w:trPr>
                    <w:tc>
                      <w:tcPr>
                        <w:tcW w:w="1534" w:type="dxa"/>
                        <w:hideMark/>
                      </w:tcPr>
                      <w:p w14:paraId="5FDD7588" w14:textId="77777777" w:rsidR="00095F8D" w:rsidRPr="00095F8D" w:rsidRDefault="00095F8D" w:rsidP="00095F8D">
                        <w:pPr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contextualSpacing/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control=</w:t>
                        </w:r>
                      </w:p>
                    </w:tc>
                    <w:tc>
                      <w:tcPr>
                        <w:tcW w:w="6795" w:type="dxa"/>
                        <w:hideMark/>
                      </w:tcPr>
                      <w:p w14:paraId="4DF2C443" w14:textId="77777777" w:rsidR="00095F8D" w:rsidRPr="00095F8D" w:rsidRDefault="00095F8D" w:rsidP="00095F8D">
                        <w:pPr>
                          <w:spacing w:after="0" w:line="240" w:lineRule="auto"/>
                          <w:rPr>
                            <w:rFonts w:ascii="Calibri" w:eastAsia="Times New Roman" w:hAnsi="Calibri" w:cs="Courier New"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optional parameters for controlling tree growth. For example, control=</w:t>
                        </w:r>
                        <w:proofErr w:type="spellStart"/>
                        <w:proofErr w:type="gram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rpart.control</w:t>
                        </w:r>
                        <w:proofErr w:type="spellEnd"/>
                        <w:proofErr w:type="gram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(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minsplit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=30, 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cp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=0.001) requires that the minimum number of observations in a node be 30 before attempting a split and that a split must decrease the overall lack of fit by a factor of 0.001 (cost complexity factor) before being attempted.</w:t>
                        </w:r>
                      </w:p>
                    </w:tc>
                  </w:tr>
                  <w:tr w:rsidR="00095F8D" w:rsidRPr="00095F8D" w14:paraId="41D75B9D" w14:textId="77777777" w:rsidTr="00612754">
                    <w:trPr>
                      <w:tblCellSpacing w:w="15" w:type="dxa"/>
                    </w:trPr>
                    <w:tc>
                      <w:tcPr>
                        <w:tcW w:w="1534" w:type="dxa"/>
                        <w:hideMark/>
                      </w:tcPr>
                      <w:p w14:paraId="03D41FA5" w14:textId="77777777" w:rsidR="00095F8D" w:rsidRPr="00095F8D" w:rsidRDefault="00095F8D" w:rsidP="00095F8D">
                        <w:pPr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contextualSpacing/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</w:pP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parms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b/>
                            <w:color w:val="000000"/>
                          </w:rPr>
                          <w:t>=</w:t>
                        </w:r>
                      </w:p>
                    </w:tc>
                    <w:tc>
                      <w:tcPr>
                        <w:tcW w:w="6795" w:type="dxa"/>
                        <w:hideMark/>
                      </w:tcPr>
                      <w:p w14:paraId="7BCEA686" w14:textId="77777777" w:rsidR="00095F8D" w:rsidRPr="00095F8D" w:rsidRDefault="00095F8D" w:rsidP="00095F8D">
                        <w:pPr>
                          <w:spacing w:after="200" w:line="276" w:lineRule="auto"/>
                          <w:rPr>
                            <w:rFonts w:ascii="Calibri" w:eastAsia="Times New Roman" w:hAnsi="Calibri" w:cs="Courier New"/>
                            <w:color w:val="000000"/>
                          </w:rPr>
                        </w:pP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Optional parameters for the splitting function. 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Anova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 splitting has no parameters. Poisson splitting has a single parameter, the coefficient of variation of the prior distribution on the rates. The default value is 1.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br/>
                          <w:t xml:space="preserve">Exponential splitting has the same parameter as Poisson. 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br/>
                          <w:t xml:space="preserve">For classification splitting, the list can contain any of: the vector of prior probabilities (component 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prior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), the loss matrix (component 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loss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) or the splitting index (component 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split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). The priors must be positive and sum to 1. The loss matrix must have zeros on the diagonal and positive off-diagonal elements. The splitting index can be 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gini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 or 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information</w:t>
                        </w:r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 xml:space="preserve">. The default priors are proportional to the data counts, the losses default to 1, and the split defaults to </w:t>
                        </w:r>
                        <w:proofErr w:type="spellStart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  <w:sz w:val="20"/>
                          </w:rPr>
                          <w:t>gini</w:t>
                        </w:r>
                        <w:proofErr w:type="spellEnd"/>
                        <w:r w:rsidRPr="00095F8D">
                          <w:rPr>
                            <w:rFonts w:ascii="Calibri" w:eastAsia="Times New Roman" w:hAnsi="Calibri" w:cs="Courier New"/>
                            <w:color w:val="000000"/>
                          </w:rPr>
                          <w:t>.</w:t>
                        </w:r>
                      </w:p>
                    </w:tc>
                  </w:tr>
                </w:tbl>
                <w:p w14:paraId="7DE27677" w14:textId="77777777" w:rsidR="00095F8D" w:rsidRPr="00095F8D" w:rsidRDefault="00095F8D" w:rsidP="00095F8D">
                  <w:pPr>
                    <w:spacing w:after="200" w:line="276" w:lineRule="auto"/>
                    <w:rPr>
                      <w:rFonts w:ascii="Calibri" w:eastAsia="Times New Roman" w:hAnsi="Calibri" w:cs="Courier New"/>
                      <w:color w:val="000000"/>
                      <w:lang w:bidi="en-US"/>
                    </w:rPr>
                  </w:pPr>
                </w:p>
              </w:tc>
            </w:tr>
          </w:tbl>
          <w:p w14:paraId="198B2A48" w14:textId="77777777" w:rsidR="00095F8D" w:rsidRPr="00095F8D" w:rsidRDefault="00095F8D" w:rsidP="00095F8D">
            <w:pPr>
              <w:spacing w:before="100" w:beforeAutospacing="1" w:after="100" w:afterAutospacing="1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 xml:space="preserve">The "Play" attribute is the outcome that will be predicted. </w:t>
            </w:r>
          </w:p>
          <w:p w14:paraId="0AE1BCA3" w14:textId="77777777" w:rsidR="00095F8D" w:rsidRPr="00095F8D" w:rsidRDefault="00095F8D" w:rsidP="00095F8D">
            <w:pPr>
              <w:spacing w:before="100" w:beforeAutospacing="1" w:after="100" w:afterAutospacing="1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2. Use the command:</w:t>
            </w:r>
          </w:p>
          <w:p w14:paraId="110E80B3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fit &lt;- 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(</w:t>
            </w:r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 ~ Outlook + Temperature + Humidity + Wind, method="class", data=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play_decision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,</w:t>
            </w:r>
          </w:p>
          <w:p w14:paraId="746C1171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+     control=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rpart.control</w:t>
            </w:r>
            <w:proofErr w:type="spellEnd"/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(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minsplit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=1)</w:t>
            </w:r>
          </w:p>
          <w:p w14:paraId="70E601A7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+      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parms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=list(split=’information’)</w:t>
            </w:r>
          </w:p>
          <w:p w14:paraId="42DA4932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4B36E1CC" w14:textId="77777777" w:rsidR="00095F8D" w:rsidRPr="00095F8D" w:rsidRDefault="00095F8D" w:rsidP="00095F8D">
            <w:pPr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You can now display “fit” and review the results:</w:t>
            </w:r>
          </w:p>
          <w:p w14:paraId="138138C3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5F6B48A9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  <w:shd w:val="clear" w:color="auto" w:fill="E1E2E5"/>
              </w:rPr>
              <w:t xml:space="preserve">&gt; </w:t>
            </w: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summary(fit)</w:t>
            </w:r>
          </w:p>
          <w:p w14:paraId="31CF6199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 xml:space="preserve">Note that the leaf nodes information includes both the class label and the class probabilities </w:t>
            </w:r>
          </w:p>
          <w:p w14:paraId="7BDFFB20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(P(no), P(yes))</w:t>
            </w:r>
          </w:p>
        </w:tc>
      </w:tr>
      <w:tr w:rsidR="00095F8D" w:rsidRPr="00095F8D" w14:paraId="6D914C9C" w14:textId="77777777" w:rsidTr="00612754">
        <w:trPr>
          <w:cantSplit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7A747760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lastRenderedPageBreak/>
              <w:t>5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6114984E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Plot the Decision Tree:</w:t>
            </w:r>
          </w:p>
          <w:p w14:paraId="6E23E10B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717D54BC" w14:textId="77777777" w:rsidR="00095F8D" w:rsidRPr="00095F8D" w:rsidRDefault="00095F8D" w:rsidP="00095F8D">
            <w:pPr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Review the arguments for </w:t>
            </w:r>
            <w:proofErr w:type="spellStart"/>
            <w:proofErr w:type="gram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rpart.plot</w:t>
            </w:r>
            <w:proofErr w:type="spellEnd"/>
            <w:proofErr w:type="gram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function. Type in:</w:t>
            </w:r>
          </w:p>
          <w:p w14:paraId="7028A64E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?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</w:t>
            </w:r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.plot</w:t>
            </w:r>
            <w:proofErr w:type="spellEnd"/>
          </w:p>
          <w:p w14:paraId="628101D5" w14:textId="77777777" w:rsidR="00095F8D" w:rsidRPr="00095F8D" w:rsidRDefault="00095F8D" w:rsidP="00095F8D">
            <w:pPr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0A304031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We will use the arguments “type” and “extra” in our plot.</w:t>
            </w:r>
          </w:p>
          <w:p w14:paraId="781B5C48" w14:textId="77777777" w:rsidR="00095F8D" w:rsidRPr="00095F8D" w:rsidRDefault="00095F8D" w:rsidP="00095F8D">
            <w:pPr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4CB0371B" w14:textId="77777777" w:rsidR="00095F8D" w:rsidRPr="00095F8D" w:rsidRDefault="00095F8D" w:rsidP="00095F8D">
            <w:pPr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Type in the </w:t>
            </w:r>
            <w:proofErr w:type="gram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following :</w:t>
            </w:r>
            <w:proofErr w:type="gramEnd"/>
          </w:p>
          <w:p w14:paraId="1F3EF7E1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rpart.plot</w:t>
            </w:r>
            <w:proofErr w:type="spellEnd"/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(fit, type=4, extra=1)</w:t>
            </w:r>
          </w:p>
          <w:p w14:paraId="4DB829E3" w14:textId="77777777" w:rsidR="00095F8D" w:rsidRDefault="00095F8D" w:rsidP="00095F8D">
            <w:pPr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Review the Decision Tree plot on the graphics window.</w:t>
            </w:r>
          </w:p>
          <w:p w14:paraId="2D2BB751" w14:textId="77777777" w:rsidR="000941CE" w:rsidRDefault="000941CE" w:rsidP="000941CE">
            <w:pPr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41CE">
              <w:rPr>
                <w:rFonts w:ascii="Calibri" w:eastAsia="Times New Roman" w:hAnsi="Calibri" w:cs="Courier New"/>
                <w:color w:val="000000"/>
                <w:highlight w:val="yellow"/>
                <w:lang w:bidi="en-US"/>
              </w:rPr>
              <w:t>***Screenshot</w:t>
            </w:r>
          </w:p>
          <w:p w14:paraId="01246DB4" w14:textId="08981D69" w:rsidR="000941CE" w:rsidRPr="00095F8D" w:rsidRDefault="0043241A" w:rsidP="000941CE">
            <w:pPr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43241A">
              <w:rPr>
                <w:rFonts w:ascii="Calibri" w:eastAsia="Times New Roman" w:hAnsi="Calibri" w:cs="Courier New"/>
                <w:color w:val="000000"/>
                <w:lang w:bidi="en-US"/>
              </w:rPr>
              <w:drawing>
                <wp:inline distT="0" distB="0" distL="0" distR="0" wp14:anchorId="4EACF1A7" wp14:editId="5BBF6976">
                  <wp:extent cx="5706110" cy="366903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110" cy="366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F8D" w:rsidRPr="00095F8D" w14:paraId="7C0DC940" w14:textId="77777777" w:rsidTr="00612754">
        <w:trPr>
          <w:cantSplit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7A34DBAE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lastRenderedPageBreak/>
              <w:t>6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58DC93E0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Prepare Data to Test the Fitted Model:</w:t>
            </w:r>
          </w:p>
          <w:p w14:paraId="2121E759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2CB4F52F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You must use “fit” for a new set of data to create predictions from the DT:</w:t>
            </w:r>
          </w:p>
          <w:p w14:paraId="352EDA3A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6176A7DA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Play Decision     Outlook    Temperature    Humidity   Wind</w:t>
            </w:r>
          </w:p>
          <w:p w14:paraId="20124CA9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     ?                       rainy              mild                 high         FALSE</w:t>
            </w:r>
          </w:p>
          <w:p w14:paraId="7913A989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025BEB2D" w14:textId="77777777" w:rsidR="00095F8D" w:rsidRPr="00095F8D" w:rsidRDefault="00095F8D" w:rsidP="00095F8D">
            <w:pPr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“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newdata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” is a data frame object and can be built for our test data. Type in the following statement:</w:t>
            </w:r>
          </w:p>
          <w:p w14:paraId="1B59E14F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622563E0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newdata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 &lt;- </w:t>
            </w:r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data.frame</w:t>
            </w:r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(Outlook="rainy",Temperature="mild",Humidity="high",Wind=FALSE)</w:t>
            </w:r>
          </w:p>
          <w:p w14:paraId="4F75607D" w14:textId="77777777" w:rsidR="00095F8D" w:rsidRPr="00095F8D" w:rsidRDefault="00095F8D" w:rsidP="00095F8D">
            <w:pPr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lang w:bidi="en-US"/>
              </w:rPr>
            </w:pPr>
          </w:p>
          <w:p w14:paraId="65038CA0" w14:textId="77777777" w:rsidR="00095F8D" w:rsidRPr="00095F8D" w:rsidRDefault="00095F8D" w:rsidP="00095F8D">
            <w:pPr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Review the “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newdata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” displaying the 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dataframe</w:t>
            </w:r>
            <w:proofErr w:type="spellEnd"/>
          </w:p>
          <w:p w14:paraId="5436C192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53ACEA03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 xml:space="preserve">&gt; 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newdata</w:t>
            </w:r>
            <w:proofErr w:type="spellEnd"/>
          </w:p>
          <w:p w14:paraId="2B9A451D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585A4313" w14:textId="77777777" w:rsidR="00095F8D" w:rsidRPr="00095F8D" w:rsidRDefault="00095F8D" w:rsidP="00095F8D">
            <w:pPr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The data displayed as follows:</w:t>
            </w:r>
          </w:p>
          <w:p w14:paraId="19CC0C11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  <w:p w14:paraId="43F7ABB0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zCs w:val="2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zCs w:val="20"/>
                <w:shd w:val="clear" w:color="auto" w:fill="E1E2E5"/>
              </w:rPr>
              <w:t xml:space="preserve">Outlook Temperature </w:t>
            </w:r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zCs w:val="20"/>
                <w:shd w:val="clear" w:color="auto" w:fill="E1E2E5"/>
              </w:rPr>
              <w:t>Humidity  Wind</w:t>
            </w:r>
            <w:proofErr w:type="gramEnd"/>
          </w:p>
          <w:p w14:paraId="0F824BAB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zCs w:val="2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zCs w:val="20"/>
                <w:shd w:val="clear" w:color="auto" w:fill="E1E2E5"/>
              </w:rPr>
              <w:t>1 rainy mild        high      FALSE</w:t>
            </w:r>
          </w:p>
          <w:p w14:paraId="149D929A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</w:p>
        </w:tc>
      </w:tr>
    </w:tbl>
    <w:p w14:paraId="37EE9C01" w14:textId="77777777" w:rsidR="00095F8D" w:rsidRPr="00095F8D" w:rsidRDefault="00095F8D" w:rsidP="00095F8D">
      <w:pPr>
        <w:spacing w:after="200" w:line="276" w:lineRule="auto"/>
        <w:rPr>
          <w:rFonts w:ascii="Calibri" w:eastAsia="Times New Roman" w:hAnsi="Calibri" w:cs="Courier New"/>
          <w:color w:val="000000"/>
          <w:lang w:bidi="en-US"/>
        </w:rPr>
      </w:pPr>
      <w:r w:rsidRPr="00095F8D">
        <w:rPr>
          <w:rFonts w:ascii="Calibri" w:eastAsia="Times New Roman" w:hAnsi="Calibri" w:cs="Courier New"/>
          <w:color w:val="000000"/>
          <w:lang w:bidi="en-US"/>
        </w:rPr>
        <w:br w:type="page"/>
      </w:r>
    </w:p>
    <w:tbl>
      <w:tblPr>
        <w:tblW w:w="10046" w:type="dxa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844"/>
        <w:gridCol w:w="9202"/>
      </w:tblGrid>
      <w:tr w:rsidR="00095F8D" w:rsidRPr="00095F8D" w14:paraId="64FAACA0" w14:textId="77777777" w:rsidTr="00EF6469">
        <w:trPr>
          <w:cantSplit/>
        </w:trPr>
        <w:tc>
          <w:tcPr>
            <w:tcW w:w="844" w:type="dxa"/>
            <w:tcMar>
              <w:top w:w="60" w:type="dxa"/>
              <w:bottom w:w="60" w:type="dxa"/>
            </w:tcMar>
          </w:tcPr>
          <w:p w14:paraId="57E3A0AA" w14:textId="77777777" w:rsidR="00095F8D" w:rsidRPr="00095F8D" w:rsidRDefault="00095F8D" w:rsidP="00095F8D">
            <w:pPr>
              <w:spacing w:after="200" w:line="276" w:lineRule="auto"/>
              <w:jc w:val="center"/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sz w:val="20"/>
                <w:szCs w:val="20"/>
                <w:lang w:bidi="en-US"/>
              </w:rPr>
              <w:lastRenderedPageBreak/>
              <w:t>7</w:t>
            </w:r>
          </w:p>
        </w:tc>
        <w:tc>
          <w:tcPr>
            <w:tcW w:w="9202" w:type="dxa"/>
            <w:tcMar>
              <w:top w:w="60" w:type="dxa"/>
              <w:bottom w:w="60" w:type="dxa"/>
            </w:tcMar>
          </w:tcPr>
          <w:p w14:paraId="52976C7A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b/>
                <w:color w:val="000000"/>
                <w:u w:val="single"/>
                <w:lang w:bidi="en-US"/>
              </w:rPr>
              <w:t>Predict a Decision from the Fitted Model:</w:t>
            </w:r>
          </w:p>
          <w:p w14:paraId="1629728B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u w:val="single"/>
                <w:lang w:bidi="en-US"/>
              </w:rPr>
            </w:pPr>
          </w:p>
          <w:p w14:paraId="4F1BF964" w14:textId="77777777" w:rsidR="00095F8D" w:rsidRPr="00095F8D" w:rsidRDefault="00095F8D" w:rsidP="00095F8D">
            <w:pPr>
              <w:spacing w:after="0" w:line="240" w:lineRule="auto"/>
              <w:rPr>
                <w:rFonts w:ascii="Calibri" w:eastAsia="Times New Roman" w:hAnsi="Calibri" w:cs="Courier New"/>
                <w:color w:val="000000"/>
                <w:lang w:bidi="en-US"/>
              </w:rPr>
            </w:pPr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The “predict” function is used to generate predictions from a fitted 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>rpart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  <w:lang w:bidi="en-US"/>
              </w:rPr>
              <w:t xml:space="preserve"> object. </w:t>
            </w:r>
          </w:p>
          <w:p w14:paraId="7F3B4252" w14:textId="77777777" w:rsidR="00095F8D" w:rsidRPr="00095F8D" w:rsidRDefault="00095F8D" w:rsidP="00095F8D">
            <w:pPr>
              <w:numPr>
                <w:ilvl w:val="0"/>
                <w:numId w:val="8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“type” is a character string denoting the type of the predicted value</w:t>
            </w:r>
          </w:p>
          <w:p w14:paraId="1F6C518E" w14:textId="77777777" w:rsidR="00095F8D" w:rsidRPr="00095F8D" w:rsidRDefault="00095F8D" w:rsidP="00095F8D">
            <w:pPr>
              <w:numPr>
                <w:ilvl w:val="0"/>
                <w:numId w:val="8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Use both “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</w:rPr>
              <w:t>prob</w:t>
            </w:r>
            <w:proofErr w:type="spellEnd"/>
            <w:r w:rsidRPr="00095F8D">
              <w:rPr>
                <w:rFonts w:ascii="Calibri" w:eastAsia="Times New Roman" w:hAnsi="Calibri" w:cs="Courier New"/>
                <w:color w:val="000000"/>
              </w:rPr>
              <w:t xml:space="preserve">” </w:t>
            </w:r>
            <w:proofErr w:type="gramStart"/>
            <w:r w:rsidRPr="00095F8D">
              <w:rPr>
                <w:rFonts w:ascii="Calibri" w:eastAsia="Times New Roman" w:hAnsi="Calibri" w:cs="Courier New"/>
                <w:color w:val="000000"/>
              </w:rPr>
              <w:t>and  “</w:t>
            </w:r>
            <w:proofErr w:type="gramEnd"/>
            <w:r w:rsidRPr="00095F8D">
              <w:rPr>
                <w:rFonts w:ascii="Calibri" w:eastAsia="Times New Roman" w:hAnsi="Calibri" w:cs="Courier New"/>
                <w:color w:val="000000"/>
              </w:rPr>
              <w:t>class” to predict from a Decision Tree model</w:t>
            </w:r>
          </w:p>
          <w:p w14:paraId="1981818A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</w:rPr>
            </w:pPr>
          </w:p>
          <w:p w14:paraId="18535384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</w:rPr>
            </w:pPr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predict(</w:t>
            </w:r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 xml:space="preserve">object, 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newdata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 xml:space="preserve"> = list(),</w:t>
            </w:r>
          </w:p>
          <w:p w14:paraId="4FB7B443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 xml:space="preserve">       type = </w:t>
            </w:r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c(</w:t>
            </w:r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"vector", "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prob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</w:rPr>
              <w:t>", "class", "matrix"))</w:t>
            </w:r>
          </w:p>
          <w:p w14:paraId="558B48DA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1.  The </w:t>
            </w:r>
            <w:r w:rsidRPr="00095F8D">
              <w:rPr>
                <w:rFonts w:ascii="Calibri" w:eastAsia="Times New Roman" w:hAnsi="Calibri" w:cs="Courier New"/>
                <w:b/>
                <w:color w:val="000000"/>
              </w:rPr>
              <w:t>type</w:t>
            </w:r>
            <w:proofErr w:type="gramStart"/>
            <w:r w:rsidRPr="00095F8D">
              <w:rPr>
                <w:rFonts w:ascii="Calibri" w:eastAsia="Times New Roman" w:hAnsi="Calibri" w:cs="Courier New"/>
                <w:b/>
                <w:color w:val="000000"/>
              </w:rPr>
              <w:t>=”</w:t>
            </w:r>
            <w:proofErr w:type="spellStart"/>
            <w:r w:rsidRPr="00095F8D">
              <w:rPr>
                <w:rFonts w:ascii="Calibri" w:eastAsia="Times New Roman" w:hAnsi="Calibri" w:cs="Courier New"/>
                <w:b/>
                <w:color w:val="000000"/>
              </w:rPr>
              <w:t>prob</w:t>
            </w:r>
            <w:proofErr w:type="spellEnd"/>
            <w:proofErr w:type="gramEnd"/>
            <w:r w:rsidRPr="00095F8D">
              <w:rPr>
                <w:rFonts w:ascii="Calibri" w:eastAsia="Times New Roman" w:hAnsi="Calibri" w:cs="Courier New"/>
                <w:b/>
                <w:color w:val="000000"/>
              </w:rPr>
              <w:t xml:space="preserve">” </w:t>
            </w:r>
            <w:r w:rsidRPr="00095F8D">
              <w:rPr>
                <w:rFonts w:ascii="Calibri" w:eastAsia="Times New Roman" w:hAnsi="Calibri" w:cs="Courier New"/>
                <w:color w:val="000000"/>
              </w:rPr>
              <w:t xml:space="preserve">gives the class probabilities for the prediction for </w:t>
            </w:r>
            <w:proofErr w:type="spellStart"/>
            <w:r w:rsidRPr="00095F8D">
              <w:rPr>
                <w:rFonts w:ascii="Calibri" w:eastAsia="Times New Roman" w:hAnsi="Calibri" w:cs="Courier New"/>
                <w:color w:val="000000"/>
              </w:rPr>
              <w:t>newdata</w:t>
            </w:r>
            <w:proofErr w:type="spellEnd"/>
            <w:r w:rsidRPr="00095F8D" w:rsidDel="0028362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095F8D">
              <w:rPr>
                <w:rFonts w:ascii="Calibri" w:eastAsia="Times New Roman" w:hAnsi="Calibri" w:cs="Courier New"/>
                <w:color w:val="000000"/>
              </w:rPr>
              <w:t xml:space="preserve">Type in </w:t>
            </w:r>
          </w:p>
          <w:p w14:paraId="5B76BD38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predict(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fit,newdata</w:t>
            </w:r>
            <w:proofErr w:type="spellEnd"/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newdata,type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="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prob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”)</w:t>
            </w:r>
          </w:p>
          <w:p w14:paraId="7545E801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360"/>
              <w:rPr>
                <w:rFonts w:ascii="Calibri" w:eastAsia="Times New Roman" w:hAnsi="Calibri" w:cs="Courier New"/>
                <w:b/>
                <w:color w:val="000000"/>
              </w:rPr>
            </w:pPr>
          </w:p>
          <w:p w14:paraId="15E26654" w14:textId="77777777" w:rsidR="00095F8D" w:rsidRPr="00095F8D" w:rsidRDefault="00095F8D" w:rsidP="00095F8D">
            <w:pPr>
              <w:numPr>
                <w:ilvl w:val="0"/>
                <w:numId w:val="10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Repeat the prediction with type=”class”</w:t>
            </w:r>
          </w:p>
          <w:p w14:paraId="297C50A6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360"/>
              <w:rPr>
                <w:rFonts w:ascii="Calibri" w:eastAsia="Times New Roman" w:hAnsi="Calibri" w:cs="Courier New"/>
                <w:color w:val="000000"/>
              </w:rPr>
            </w:pPr>
          </w:p>
          <w:p w14:paraId="212EC99F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</w:pPr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&gt; predict(</w:t>
            </w:r>
            <w:proofErr w:type="spellStart"/>
            <w:proofErr w:type="gram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fit,newdata</w:t>
            </w:r>
            <w:proofErr w:type="spellEnd"/>
            <w:proofErr w:type="gram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</w:t>
            </w:r>
            <w:proofErr w:type="spellStart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newdata,type</w:t>
            </w:r>
            <w:proofErr w:type="spellEnd"/>
            <w:r w:rsidRPr="00095F8D">
              <w:rPr>
                <w:rFonts w:ascii="Courier New" w:eastAsia="Times New Roman" w:hAnsi="Courier New" w:cs="Courier New"/>
                <w:b/>
                <w:color w:val="000000"/>
                <w:shd w:val="clear" w:color="auto" w:fill="E1E2E5"/>
              </w:rPr>
              <w:t>="class”)</w:t>
            </w:r>
          </w:p>
          <w:p w14:paraId="1AF9A005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</w:p>
          <w:p w14:paraId="757CAFB0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095F8D">
              <w:rPr>
                <w:rFonts w:ascii="Calibri" w:eastAsia="Times New Roman" w:hAnsi="Calibri" w:cs="Courier New"/>
                <w:color w:val="000000"/>
              </w:rPr>
              <w:t>Review the results.</w:t>
            </w:r>
          </w:p>
          <w:p w14:paraId="4B6CE4E7" w14:textId="77777777" w:rsidR="00095F8D" w:rsidRPr="00095F8D" w:rsidRDefault="00095F8D" w:rsidP="00095F8D">
            <w:pPr>
              <w:numPr>
                <w:ilvl w:val="0"/>
                <w:numId w:val="1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EF6469">
              <w:rPr>
                <w:rFonts w:ascii="Calibri" w:eastAsia="Times New Roman" w:hAnsi="Calibri" w:cs="Courier New"/>
                <w:color w:val="000000"/>
                <w:highlight w:val="yellow"/>
              </w:rPr>
              <w:t>What is the prediction for the “</w:t>
            </w:r>
            <w:proofErr w:type="spellStart"/>
            <w:r w:rsidRPr="00EF6469">
              <w:rPr>
                <w:rFonts w:ascii="Calibri" w:eastAsia="Times New Roman" w:hAnsi="Calibri" w:cs="Courier New"/>
                <w:color w:val="000000"/>
                <w:highlight w:val="yellow"/>
              </w:rPr>
              <w:t>newdata</w:t>
            </w:r>
            <w:proofErr w:type="spellEnd"/>
            <w:r w:rsidRPr="00EF6469">
              <w:rPr>
                <w:rFonts w:ascii="Calibri" w:eastAsia="Times New Roman" w:hAnsi="Calibri" w:cs="Courier New"/>
                <w:color w:val="000000"/>
                <w:highlight w:val="yellow"/>
              </w:rPr>
              <w:t>”?</w:t>
            </w:r>
          </w:p>
          <w:p w14:paraId="2B965666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</w:p>
          <w:p w14:paraId="417D50C9" w14:textId="396EC813" w:rsidR="00095F8D" w:rsidRPr="00095F8D" w:rsidRDefault="0043241A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  <w:r w:rsidRPr="0043241A">
              <w:rPr>
                <w:rFonts w:ascii="Calibri" w:eastAsia="Times New Roman" w:hAnsi="Calibri" w:cs="Courier New"/>
                <w:color w:val="000000"/>
              </w:rPr>
              <w:drawing>
                <wp:inline distT="0" distB="0" distL="0" distR="0" wp14:anchorId="69FE5AE4" wp14:editId="303CCE6C">
                  <wp:extent cx="3061116" cy="53875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035" cy="544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0FEAA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</w:p>
          <w:p w14:paraId="7886C32E" w14:textId="77777777" w:rsidR="00095F8D" w:rsidRPr="00095F8D" w:rsidRDefault="00095F8D" w:rsidP="00095F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ourier New"/>
                <w:color w:val="000000"/>
              </w:rPr>
            </w:pPr>
          </w:p>
        </w:tc>
      </w:tr>
    </w:tbl>
    <w:p w14:paraId="7FBD6C22" w14:textId="77777777" w:rsidR="00095F8D" w:rsidRPr="00095F8D" w:rsidRDefault="00095F8D" w:rsidP="00095F8D">
      <w:pPr>
        <w:spacing w:after="0" w:line="240" w:lineRule="auto"/>
        <w:rPr>
          <w:rFonts w:ascii="MetaNormalLF-Roman" w:eastAsia="Times New Roman" w:hAnsi="MetaNormalLF-Roman" w:cs="Courier New"/>
          <w:color w:val="000000"/>
          <w:sz w:val="20"/>
          <w:lang w:bidi="en-US"/>
        </w:rPr>
      </w:pPr>
    </w:p>
    <w:p w14:paraId="20EA57C7" w14:textId="77777777" w:rsidR="00095F8D" w:rsidRPr="00095F8D" w:rsidRDefault="00095F8D" w:rsidP="00095F8D">
      <w:pPr>
        <w:spacing w:after="200" w:line="276" w:lineRule="auto"/>
        <w:ind w:left="3060"/>
        <w:rPr>
          <w:rFonts w:ascii="MetaNormalLF-Roman" w:eastAsia="Times New Roman" w:hAnsi="MetaNormalLF-Roman" w:cs="Courier New"/>
          <w:i/>
          <w:iCs/>
          <w:color w:val="000000"/>
          <w:sz w:val="24"/>
          <w:szCs w:val="24"/>
          <w:lang w:bidi="en-US"/>
        </w:rPr>
        <w:sectPr w:rsidR="00095F8D" w:rsidRPr="00095F8D" w:rsidSect="00095F8D">
          <w:footerReference w:type="default" r:id="rId15"/>
          <w:pgSz w:w="12240" w:h="15840"/>
          <w:pgMar w:top="720" w:right="720" w:bottom="720" w:left="806" w:header="720" w:footer="720" w:gutter="0"/>
          <w:cols w:space="720"/>
          <w:docGrid w:linePitch="360"/>
        </w:sectPr>
      </w:pPr>
      <w:r w:rsidRPr="00095F8D">
        <w:rPr>
          <w:rFonts w:ascii="MetaNormalLF-Roman" w:eastAsia="Times New Roman" w:hAnsi="MetaNormalLF-Roman" w:cs="Courier New"/>
          <w:i/>
          <w:iCs/>
          <w:color w:val="000000"/>
          <w:sz w:val="20"/>
          <w:szCs w:val="20"/>
          <w:lang w:bidi="en-US"/>
        </w:rPr>
        <w:t xml:space="preserve">                                   </w:t>
      </w:r>
      <w:r w:rsidRPr="00095F8D">
        <w:rPr>
          <w:rFonts w:ascii="MetaNormalLF-Roman" w:eastAsia="Times New Roman" w:hAnsi="MetaNormalLF-Roman" w:cs="Courier New"/>
          <w:i/>
          <w:iCs/>
          <w:color w:val="000000"/>
          <w:sz w:val="24"/>
          <w:szCs w:val="24"/>
          <w:lang w:bidi="en-US"/>
        </w:rPr>
        <w:t>End of Lab Exercise</w:t>
      </w:r>
    </w:p>
    <w:p w14:paraId="593637D8" w14:textId="77777777" w:rsidR="006F7E60" w:rsidRDefault="006F7E60"/>
    <w:sectPr w:rsidR="006F7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8774E0" w14:textId="77777777" w:rsidR="00363CB1" w:rsidRDefault="00363CB1">
      <w:pPr>
        <w:spacing w:after="0" w:line="240" w:lineRule="auto"/>
      </w:pPr>
      <w:r>
        <w:separator/>
      </w:r>
    </w:p>
  </w:endnote>
  <w:endnote w:type="continuationSeparator" w:id="0">
    <w:p w14:paraId="16C45157" w14:textId="77777777" w:rsidR="00363CB1" w:rsidRDefault="00363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etaNormalLF-Roman">
    <w:altName w:val="Century Gothic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CB48C" w14:textId="77777777" w:rsidR="00DF7D79" w:rsidRPr="00F059FC" w:rsidRDefault="00095F8D" w:rsidP="004930D4">
    <w:pPr>
      <w:pStyle w:val="Footer"/>
      <w:framePr w:wrap="around" w:vAnchor="text" w:hAnchor="page" w:x="5969" w:y="9"/>
      <w:rPr>
        <w:rStyle w:val="PageNumber"/>
        <w:color w:val="FFFFFF"/>
      </w:rPr>
    </w:pPr>
    <w:r w:rsidRPr="00F059FC">
      <w:rPr>
        <w:rStyle w:val="PageNumber"/>
        <w:color w:val="FFFFFF"/>
      </w:rPr>
      <w:fldChar w:fldCharType="begin"/>
    </w:r>
    <w:r w:rsidRPr="00F059FC">
      <w:rPr>
        <w:rStyle w:val="PageNumber"/>
        <w:color w:val="FFFFFF"/>
      </w:rPr>
      <w:instrText xml:space="preserve">PAGE  </w:instrText>
    </w:r>
    <w:r w:rsidRPr="00F059FC">
      <w:rPr>
        <w:rStyle w:val="PageNumber"/>
        <w:color w:val="FFFFFF"/>
      </w:rPr>
      <w:fldChar w:fldCharType="separate"/>
    </w:r>
    <w:r w:rsidR="000A2D95">
      <w:rPr>
        <w:rStyle w:val="PageNumber"/>
        <w:noProof/>
        <w:color w:val="FFFFFF"/>
      </w:rPr>
      <w:t>4</w:t>
    </w:r>
    <w:r w:rsidRPr="00F059FC">
      <w:rPr>
        <w:rStyle w:val="PageNumber"/>
        <w:color w:val="FFFFFF"/>
      </w:rPr>
      <w:fldChar w:fldCharType="end"/>
    </w:r>
  </w:p>
  <w:p w14:paraId="1BE708BF" w14:textId="77777777" w:rsidR="00DF7D79" w:rsidRPr="00095F8D" w:rsidRDefault="00095F8D" w:rsidP="0061612B">
    <w:pPr>
      <w:pStyle w:val="Footer"/>
      <w:tabs>
        <w:tab w:val="left" w:pos="1068"/>
      </w:tabs>
      <w:rPr>
        <w:color w:val="FFFFFF"/>
      </w:rPr>
    </w:pPr>
    <w:r w:rsidRPr="00095F8D">
      <w:rPr>
        <w:noProof/>
        <w:color w:val="FFFFFF"/>
      </w:rPr>
      <w:t xml:space="preserve"> </w:t>
    </w:r>
    <w:r w:rsidRPr="00095F8D">
      <w:rPr>
        <w:noProof/>
        <w:color w:val="FFFFFF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6BDAD53" wp14:editId="15AF31AE">
              <wp:simplePos x="0" y="0"/>
              <wp:positionH relativeFrom="column">
                <wp:posOffset>-577215</wp:posOffset>
              </wp:positionH>
              <wp:positionV relativeFrom="paragraph">
                <wp:posOffset>-181610</wp:posOffset>
              </wp:positionV>
              <wp:extent cx="7877175" cy="957580"/>
              <wp:effectExtent l="0" t="0" r="9525" b="33020"/>
              <wp:wrapNone/>
              <wp:docPr id="38" name="Rectangl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877175" cy="957580"/>
                      </a:xfrm>
                      <a:prstGeom prst="rect">
                        <a:avLst/>
                      </a:prstGeom>
                      <a:solidFill>
                        <a:srgbClr val="548DD4"/>
                      </a:solidFill>
                      <a:ln>
                        <a:noFill/>
                      </a:ln>
                      <a:effectLst>
                        <a:outerShdw dist="25400" dir="5400000" algn="ctr" rotWithShape="0">
                          <a:srgbClr val="808080">
                            <a:alpha val="35001"/>
                          </a:srgb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007DC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BF4C48" id="Rectangle 38" o:spid="_x0000_s1026" style="position:absolute;margin-left:-45.45pt;margin-top:-14.3pt;width:620.25pt;height:75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RrzAIAAKUFAAAOAAAAZHJzL2Uyb0RvYy54bWysVF1v0zAUfUfiP1h+75J0yfKhpdPWUoQ0&#10;YGIgnt3YSSwcO9hu04H471zb7egYDwjRSpGvP67POff4Xl7tB4F2TBuuZI2TsxgjJhtFuexq/Onj&#10;elZgZCyRlAglWY0fmMFXi5cvLqexYnPVK0GZRpBEmmoaa9xbO1ZRZJqeDcScqZFJWGyVHoiFUHcR&#10;1WSC7IOI5nF8EU1K01GrhhkDs6uwiBc+f9uyxr5vW8MsEjUGbNZ/tf9u3DdaXJKq02TseXOAQf4B&#10;xUC4hEsfU62IJWir+bNUA2+0Mqq1Z40aItW2vGGeA7BJ4t/Y3PdkZJ4LiGPGR5nM/0vbvNvdacRp&#10;jc+hUpIMUKMPoBqRnWAI5kCgaTQV7Lsf77SjaMZb1XwxSKplD9vYtdZq6hmhACtx+6MnB1xg4Cja&#10;TG8VhfRka5XXat/qwSUEFdDel+ThsSRsb1EDk3mR50meYdTAWpnlWeFrFpHqeHrUxr5makBuUGMN&#10;4H12srs11qEh1XGLR68Ep2suhA90t1kKjXYE7JGlxWqVegJA8nSbkG6zVO5YyBhmmDcYXONZbC3T&#10;9z2dEOUOyDxLY3Ac5eA2N4QfRkR08EwaqzHSyn7mtvc1drSf4Sli9w9cxNiTgPI8i+OgMoAM8D1H&#10;dbzeR0+QgZYHjE5V78rvZTJP45t5OVtfFPksXafZrMzjYhYn5U15Eadlulr/cHcnadVzSpm85ZId&#10;X0iS/p0DD281eNu/ETSBSco4O/A9VfnAJtCM43y1PP9TMQYOOiPBhxoXQVUoCamcAV9J6seWcBHG&#10;0VP8QZs91AtccZTF29U5NDh9o+gDuBXK4y0JvQ0GvdLfMJqgT9TYfN0SzTASbyQ4vkzS1DWW00Cf&#10;BpvTgMgGUtXYghX8cGlDM9qOmnc93JT4gkt1Da+k5d7A7gUFVIDbBdALPIND33LN5jT2u35118VP&#10;AAAA//8DAFBLAwQUAAYACAAAACEARuPrT+EAAAAMAQAADwAAAGRycy9kb3ducmV2LnhtbEyPwU7D&#10;MAyG70i8Q2Qkblu6aBtraTqxSbvAYWNwgFvWmLaicaomW8vb453g9ln+9ftzvh5dKy7Yh8aThtk0&#10;AYFUettQpeH9bTdZgQjRkDWtJ9TwgwHWxe1NbjLrB3rFyzFWgksoZEZDHWOXSRnKGp0JU98h8e7L&#10;985EHvtK2t4MXO5aqZJkKZ1piC/UpsNtjeX38ew0vCw2bqeGh8P2o3Tz571f7D83ndb3d+PTI4iI&#10;Y/wLw1Wf1aFgp5M/kw2i1TBJk5SjDGq1BHFNzOYp04lJKQWyyOX/J4pfAAAA//8DAFBLAQItABQA&#10;BgAIAAAAIQC2gziS/gAAAOEBAAATAAAAAAAAAAAAAAAAAAAAAABbQ29udGVudF9UeXBlc10ueG1s&#10;UEsBAi0AFAAGAAgAAAAhADj9If/WAAAAlAEAAAsAAAAAAAAAAAAAAAAALwEAAF9yZWxzLy5yZWxz&#10;UEsBAi0AFAAGAAgAAAAhAEnHFGvMAgAApQUAAA4AAAAAAAAAAAAAAAAALgIAAGRycy9lMm9Eb2Mu&#10;eG1sUEsBAi0AFAAGAAgAAAAhAEbj60/hAAAADAEAAA8AAAAAAAAAAAAAAAAAJgUAAGRycy9kb3du&#10;cmV2LnhtbFBLBQYAAAAABAAEAPMAAAA0BgAAAAA=&#10;" fillcolor="#548dd4" stroked="f" strokecolor="#007dc3" strokeweight="1.5pt">
              <v:shadow on="t" opacity="22938f" offset="0"/>
              <v:textbox inset=",7.2pt,,7.2pt"/>
            </v:rect>
          </w:pict>
        </mc:Fallback>
      </mc:AlternateContent>
    </w:r>
    <w:r w:rsidRPr="00095F8D">
      <w:rPr>
        <w:noProof/>
        <w:color w:val="FFFFFF"/>
      </w:rPr>
      <w:t xml:space="preserve">                                                                                                                                                                 </w:t>
    </w:r>
    <w:r w:rsidRPr="00095F8D">
      <w:rPr>
        <w:color w:val="FFFFFF"/>
      </w:rPr>
      <w:t>LAB 9 – Decision Trees</w:t>
    </w:r>
    <w:r w:rsidRPr="00095F8D">
      <w:rPr>
        <w:color w:val="FFFFFF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F0EA86" w14:textId="77777777" w:rsidR="00363CB1" w:rsidRDefault="00363CB1">
      <w:pPr>
        <w:spacing w:after="0" w:line="240" w:lineRule="auto"/>
      </w:pPr>
      <w:r>
        <w:separator/>
      </w:r>
    </w:p>
  </w:footnote>
  <w:footnote w:type="continuationSeparator" w:id="0">
    <w:p w14:paraId="01F12E12" w14:textId="77777777" w:rsidR="00363CB1" w:rsidRDefault="00363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351"/>
    <w:multiLevelType w:val="hybridMultilevel"/>
    <w:tmpl w:val="101A2644"/>
    <w:lvl w:ilvl="0" w:tplc="DAF8FC92">
      <w:start w:val="3"/>
      <w:numFmt w:val="decimal"/>
      <w:lvlText w:val="%1."/>
      <w:lvlJc w:val="left"/>
      <w:pPr>
        <w:ind w:left="360" w:hanging="360"/>
      </w:pPr>
      <w:rPr>
        <w:rFonts w:ascii="Calibri" w:hAnsi="Calibri"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A697E"/>
    <w:multiLevelType w:val="hybridMultilevel"/>
    <w:tmpl w:val="5F280E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664AC2"/>
    <w:multiLevelType w:val="hybridMultilevel"/>
    <w:tmpl w:val="89585A4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C562C4"/>
    <w:multiLevelType w:val="hybridMultilevel"/>
    <w:tmpl w:val="66765E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BF93476"/>
    <w:multiLevelType w:val="hybridMultilevel"/>
    <w:tmpl w:val="83B07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D86CBE"/>
    <w:multiLevelType w:val="hybridMultilevel"/>
    <w:tmpl w:val="0800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04188"/>
    <w:multiLevelType w:val="hybridMultilevel"/>
    <w:tmpl w:val="81C02DDC"/>
    <w:lvl w:ilvl="0" w:tplc="1D4E84F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F7120D"/>
    <w:multiLevelType w:val="hybridMultilevel"/>
    <w:tmpl w:val="7E38C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CB67179"/>
    <w:multiLevelType w:val="hybridMultilevel"/>
    <w:tmpl w:val="43A2F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BD79C3"/>
    <w:multiLevelType w:val="hybridMultilevel"/>
    <w:tmpl w:val="23C23B66"/>
    <w:lvl w:ilvl="0" w:tplc="369EC72E">
      <w:start w:val="2"/>
      <w:numFmt w:val="decimal"/>
      <w:lvlText w:val="%1."/>
      <w:lvlJc w:val="left"/>
      <w:pPr>
        <w:ind w:left="360" w:hanging="360"/>
      </w:pPr>
      <w:rPr>
        <w:rFonts w:ascii="Calibri" w:hAnsi="Calibri"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7124CA"/>
    <w:multiLevelType w:val="hybridMultilevel"/>
    <w:tmpl w:val="ACAE0D86"/>
    <w:lvl w:ilvl="0" w:tplc="FE8E4C7C">
      <w:start w:val="1"/>
      <w:numFmt w:val="decimal"/>
      <w:lvlText w:val="%1."/>
      <w:lvlJc w:val="left"/>
      <w:pPr>
        <w:ind w:left="360" w:hanging="360"/>
      </w:pPr>
      <w:rPr>
        <w:rFonts w:ascii="Calibri" w:hAnsi="Calibri"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1C6184E"/>
    <w:multiLevelType w:val="hybridMultilevel"/>
    <w:tmpl w:val="2B98F498"/>
    <w:lvl w:ilvl="0" w:tplc="81423B5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BF200F"/>
    <w:multiLevelType w:val="hybridMultilevel"/>
    <w:tmpl w:val="2070C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4"/>
  </w:num>
  <w:num w:numId="5">
    <w:abstractNumId w:val="10"/>
  </w:num>
  <w:num w:numId="6">
    <w:abstractNumId w:val="2"/>
  </w:num>
  <w:num w:numId="7">
    <w:abstractNumId w:val="3"/>
  </w:num>
  <w:num w:numId="8">
    <w:abstractNumId w:val="12"/>
  </w:num>
  <w:num w:numId="9">
    <w:abstractNumId w:val="7"/>
  </w:num>
  <w:num w:numId="10">
    <w:abstractNumId w:val="9"/>
  </w:num>
  <w:num w:numId="11">
    <w:abstractNumId w:val="11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F8D"/>
    <w:rsid w:val="00044C94"/>
    <w:rsid w:val="00070EDD"/>
    <w:rsid w:val="000941CE"/>
    <w:rsid w:val="00095F8D"/>
    <w:rsid w:val="000A2D95"/>
    <w:rsid w:val="00361477"/>
    <w:rsid w:val="00363CB1"/>
    <w:rsid w:val="0043241A"/>
    <w:rsid w:val="006F7E60"/>
    <w:rsid w:val="007A5CA2"/>
    <w:rsid w:val="008A435A"/>
    <w:rsid w:val="00BF7C18"/>
    <w:rsid w:val="00CC4A40"/>
    <w:rsid w:val="00EF6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F3D6C9"/>
  <w15:chartTrackingRefBased/>
  <w15:docId w15:val="{A8EAAE09-479C-4195-B4F5-8AE81D208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semiHidden/>
    <w:unhideWhenUsed/>
    <w:rsid w:val="00095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95F8D"/>
  </w:style>
  <w:style w:type="character" w:styleId="PageNumber">
    <w:name w:val="page number"/>
    <w:basedOn w:val="DefaultParagraphFont"/>
    <w:rsid w:val="00095F8D"/>
  </w:style>
  <w:style w:type="paragraph" w:styleId="BalloonText">
    <w:name w:val="Balloon Text"/>
    <w:basedOn w:val="Normal"/>
    <w:link w:val="BalloonTextChar"/>
    <w:uiPriority w:val="99"/>
    <w:semiHidden/>
    <w:unhideWhenUsed/>
    <w:rsid w:val="00070ED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ED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image" Target="media/image1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BA743C-7DF8-48B5-822E-527E7E1D1B40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FFF0BF9-E84B-49D7-87DF-CFFCED52DB7E}">
      <dgm:prSet phldrT="[Text]" custT="1"/>
      <dgm:spPr>
        <a:xfrm rot="5400000">
          <a:off x="-81794" y="83718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1</a:t>
          </a:r>
        </a:p>
      </dgm:t>
    </dgm:pt>
    <dgm:pt modelId="{432A8833-EBFC-4AAC-96FA-0B6B3F9DDAB3}" type="parTrans" cxnId="{B7FCB47C-85BA-4590-A39A-A036C8F86CCA}">
      <dgm:prSet/>
      <dgm:spPr/>
      <dgm:t>
        <a:bodyPr/>
        <a:lstStyle/>
        <a:p>
          <a:endParaRPr lang="en-US"/>
        </a:p>
      </dgm:t>
    </dgm:pt>
    <dgm:pt modelId="{D6B7B547-FB10-467D-932E-2A70B4C3666F}" type="sibTrans" cxnId="{B7FCB47C-85BA-4590-A39A-A036C8F86CCA}">
      <dgm:prSet/>
      <dgm:spPr/>
      <dgm:t>
        <a:bodyPr/>
        <a:lstStyle/>
        <a:p>
          <a:endParaRPr lang="en-US"/>
        </a:p>
      </dgm:t>
    </dgm:pt>
    <dgm:pt modelId="{227CB006-BA11-40C7-B654-E161BD78B067}">
      <dgm:prSet phldrT="[Text]" custT="1"/>
      <dgm:spPr>
        <a:xfrm rot="5400000">
          <a:off x="2756739" y="-2373109"/>
          <a:ext cx="354627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Set the Working Directory</a:t>
          </a:r>
        </a:p>
      </dgm:t>
    </dgm:pt>
    <dgm:pt modelId="{E508AD3C-7788-4F30-9049-80A2719B3E6F}" type="parTrans" cxnId="{20E0347D-B7EA-458B-A40E-6D94A2037E34}">
      <dgm:prSet/>
      <dgm:spPr/>
      <dgm:t>
        <a:bodyPr/>
        <a:lstStyle/>
        <a:p>
          <a:endParaRPr lang="en-US"/>
        </a:p>
      </dgm:t>
    </dgm:pt>
    <dgm:pt modelId="{C04D11EE-EB0E-4777-A1C2-4A2BF5C31967}" type="sibTrans" cxnId="{20E0347D-B7EA-458B-A40E-6D94A2037E34}">
      <dgm:prSet/>
      <dgm:spPr/>
      <dgm:t>
        <a:bodyPr/>
        <a:lstStyle/>
        <a:p>
          <a:endParaRPr lang="en-US"/>
        </a:p>
      </dgm:t>
    </dgm:pt>
    <dgm:pt modelId="{7F834E19-DC4D-4EBA-88DA-FB71E8401B1B}">
      <dgm:prSet custT="1"/>
      <dgm:spPr>
        <a:xfrm rot="5400000">
          <a:off x="2756832" y="-1934390"/>
          <a:ext cx="354441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Read in the Data</a:t>
          </a:r>
        </a:p>
      </dgm:t>
    </dgm:pt>
    <dgm:pt modelId="{73730DF0-80B5-4FCA-A6AD-317336D1F89A}" type="parTrans" cxnId="{F6F97983-0F02-4FBE-9FDE-A0384BD77284}">
      <dgm:prSet/>
      <dgm:spPr/>
      <dgm:t>
        <a:bodyPr/>
        <a:lstStyle/>
        <a:p>
          <a:endParaRPr lang="en-US"/>
        </a:p>
      </dgm:t>
    </dgm:pt>
    <dgm:pt modelId="{B8527F78-CB47-4006-9890-7D08B0B0D4A9}" type="sibTrans" cxnId="{F6F97983-0F02-4FBE-9FDE-A0384BD77284}">
      <dgm:prSet/>
      <dgm:spPr/>
      <dgm:t>
        <a:bodyPr/>
        <a:lstStyle/>
        <a:p>
          <a:endParaRPr lang="en-US"/>
        </a:p>
      </dgm:t>
    </dgm:pt>
    <dgm:pt modelId="{84B79D81-D7DB-403E-997C-9D181638D4F9}">
      <dgm:prSet custT="1"/>
      <dgm:spPr>
        <a:xfrm rot="5400000">
          <a:off x="2756832" y="-1495579"/>
          <a:ext cx="354441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Build the Decision Tree</a:t>
          </a:r>
        </a:p>
      </dgm:t>
    </dgm:pt>
    <dgm:pt modelId="{E59735C8-180A-4F2F-8E5D-51B353453ACC}" type="parTrans" cxnId="{9A65BC5F-75CD-4DA1-B158-5F7842B38619}">
      <dgm:prSet/>
      <dgm:spPr/>
      <dgm:t>
        <a:bodyPr/>
        <a:lstStyle/>
        <a:p>
          <a:endParaRPr lang="en-US"/>
        </a:p>
      </dgm:t>
    </dgm:pt>
    <dgm:pt modelId="{7FFB155F-774B-4E0E-A3CA-2EF64D81BF54}" type="sibTrans" cxnId="{9A65BC5F-75CD-4DA1-B158-5F7842B38619}">
      <dgm:prSet/>
      <dgm:spPr/>
      <dgm:t>
        <a:bodyPr/>
        <a:lstStyle/>
        <a:p>
          <a:endParaRPr lang="en-US"/>
        </a:p>
      </dgm:t>
    </dgm:pt>
    <dgm:pt modelId="{CD066F70-AD5E-4843-AC48-87C2F28A568C}">
      <dgm:prSet custT="1"/>
      <dgm:spPr>
        <a:xfrm rot="5400000">
          <a:off x="2756832" y="-1056767"/>
          <a:ext cx="354441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Plot the Decision Tree</a:t>
          </a:r>
        </a:p>
      </dgm:t>
    </dgm:pt>
    <dgm:pt modelId="{6FC65FA6-E827-457B-B1B8-AC68FD0508B0}" type="parTrans" cxnId="{076C9523-FB17-4222-832E-B76054672112}">
      <dgm:prSet/>
      <dgm:spPr/>
      <dgm:t>
        <a:bodyPr/>
        <a:lstStyle/>
        <a:p>
          <a:endParaRPr lang="en-US"/>
        </a:p>
      </dgm:t>
    </dgm:pt>
    <dgm:pt modelId="{695C1149-CC91-4950-A779-41001459FCD8}" type="sibTrans" cxnId="{076C9523-FB17-4222-832E-B76054672112}">
      <dgm:prSet/>
      <dgm:spPr/>
      <dgm:t>
        <a:bodyPr/>
        <a:lstStyle/>
        <a:p>
          <a:endParaRPr lang="en-US"/>
        </a:p>
      </dgm:t>
    </dgm:pt>
    <dgm:pt modelId="{FC43EB43-18BF-40BC-A732-4135094B117F}">
      <dgm:prSet custT="1"/>
      <dgm:spPr>
        <a:xfrm rot="5400000">
          <a:off x="2756832" y="-617956"/>
          <a:ext cx="354441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Prepare Data to Test the Fitted Model</a:t>
          </a:r>
        </a:p>
      </dgm:t>
    </dgm:pt>
    <dgm:pt modelId="{754FBE7A-E045-4191-B323-A0768846A096}" type="parTrans" cxnId="{E0F8C3B9-9D64-44DE-A442-57260A9949C6}">
      <dgm:prSet/>
      <dgm:spPr/>
      <dgm:t>
        <a:bodyPr/>
        <a:lstStyle/>
        <a:p>
          <a:endParaRPr lang="en-US"/>
        </a:p>
      </dgm:t>
    </dgm:pt>
    <dgm:pt modelId="{09CFCEBF-0512-44AF-BD72-B0C6BB12ABBC}" type="sibTrans" cxnId="{E0F8C3B9-9D64-44DE-A442-57260A9949C6}">
      <dgm:prSet/>
      <dgm:spPr/>
      <dgm:t>
        <a:bodyPr/>
        <a:lstStyle/>
        <a:p>
          <a:endParaRPr lang="en-US"/>
        </a:p>
      </dgm:t>
    </dgm:pt>
    <dgm:pt modelId="{DE63BF40-8680-4913-BFA2-9E0F205E01F1}">
      <dgm:prSet custT="1"/>
      <dgm:spPr>
        <a:xfrm rot="5400000">
          <a:off x="2756832" y="-179144"/>
          <a:ext cx="354441" cy="5104694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Predict a Decision from the Fitted Model</a:t>
          </a:r>
        </a:p>
      </dgm:t>
    </dgm:pt>
    <dgm:pt modelId="{99CD29B7-E7C6-48AA-8EB8-795BBED8E143}" type="parTrans" cxnId="{1355AAAA-32BF-488F-8D54-1592D824EF11}">
      <dgm:prSet/>
      <dgm:spPr/>
      <dgm:t>
        <a:bodyPr/>
        <a:lstStyle/>
        <a:p>
          <a:endParaRPr lang="en-US"/>
        </a:p>
      </dgm:t>
    </dgm:pt>
    <dgm:pt modelId="{6074BEDC-EE88-4CC9-9EFD-0FCC97D46A47}" type="sibTrans" cxnId="{1355AAAA-32BF-488F-8D54-1592D824EF11}">
      <dgm:prSet/>
      <dgm:spPr/>
      <dgm:t>
        <a:bodyPr/>
        <a:lstStyle/>
        <a:p>
          <a:endParaRPr lang="en-US"/>
        </a:p>
      </dgm:t>
    </dgm:pt>
    <dgm:pt modelId="{F0E58FAF-267A-4A6B-9D54-523893111A8F}">
      <dgm:prSet phldrT="[Text]" custT="1"/>
      <dgm:spPr>
        <a:xfrm rot="5400000">
          <a:off x="-81794" y="522529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 sz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2</a:t>
          </a:r>
        </a:p>
      </dgm:t>
    </dgm:pt>
    <dgm:pt modelId="{84B1FE5B-929C-4450-9C2D-432B9546DBC5}" type="parTrans" cxnId="{2E8B39CB-9AF3-46B3-AD0D-D02BB9DC1EC5}">
      <dgm:prSet/>
      <dgm:spPr/>
      <dgm:t>
        <a:bodyPr/>
        <a:lstStyle/>
        <a:p>
          <a:endParaRPr lang="en-US"/>
        </a:p>
      </dgm:t>
    </dgm:pt>
    <dgm:pt modelId="{65200ADD-25BB-483A-890B-4DB7F011A64F}" type="sibTrans" cxnId="{2E8B39CB-9AF3-46B3-AD0D-D02BB9DC1EC5}">
      <dgm:prSet/>
      <dgm:spPr/>
      <dgm:t>
        <a:bodyPr/>
        <a:lstStyle/>
        <a:p>
          <a:endParaRPr lang="en-US"/>
        </a:p>
      </dgm:t>
    </dgm:pt>
    <dgm:pt modelId="{AA462745-13FD-4DF0-8D58-3C280F5E76EB}">
      <dgm:prSet/>
      <dgm:spPr>
        <a:xfrm rot="5400000">
          <a:off x="-81794" y="961341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3</a:t>
          </a:r>
        </a:p>
      </dgm:t>
    </dgm:pt>
    <dgm:pt modelId="{697BFCBE-BF1E-456B-AAEA-9BB153F43A12}" type="parTrans" cxnId="{4B03528D-B149-4CB7-A4F5-50CFAB1FEED8}">
      <dgm:prSet/>
      <dgm:spPr/>
      <dgm:t>
        <a:bodyPr/>
        <a:lstStyle/>
        <a:p>
          <a:endParaRPr lang="en-US"/>
        </a:p>
      </dgm:t>
    </dgm:pt>
    <dgm:pt modelId="{C8D1217C-AC20-434A-ACA1-CAC6CB416FA9}" type="sibTrans" cxnId="{4B03528D-B149-4CB7-A4F5-50CFAB1FEED8}">
      <dgm:prSet/>
      <dgm:spPr/>
      <dgm:t>
        <a:bodyPr/>
        <a:lstStyle/>
        <a:p>
          <a:endParaRPr lang="en-US"/>
        </a:p>
      </dgm:t>
    </dgm:pt>
    <dgm:pt modelId="{4D0F0E08-C8A9-4068-B357-D4D0318B3F91}">
      <dgm:prSet/>
      <dgm:spPr>
        <a:xfrm rot="5400000">
          <a:off x="-81794" y="1400152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4</a:t>
          </a:r>
        </a:p>
      </dgm:t>
    </dgm:pt>
    <dgm:pt modelId="{3A3B3F58-28DD-4290-B0A3-6F88D3190873}" type="parTrans" cxnId="{1049BDE4-DB2F-4E89-A695-6F12865757AA}">
      <dgm:prSet/>
      <dgm:spPr/>
      <dgm:t>
        <a:bodyPr/>
        <a:lstStyle/>
        <a:p>
          <a:endParaRPr lang="en-US"/>
        </a:p>
      </dgm:t>
    </dgm:pt>
    <dgm:pt modelId="{0B143A35-1CAB-490E-90FA-7E48B4DF48ED}" type="sibTrans" cxnId="{1049BDE4-DB2F-4E89-A695-6F12865757AA}">
      <dgm:prSet/>
      <dgm:spPr/>
      <dgm:t>
        <a:bodyPr/>
        <a:lstStyle/>
        <a:p>
          <a:endParaRPr lang="en-US"/>
        </a:p>
      </dgm:t>
    </dgm:pt>
    <dgm:pt modelId="{D1A39366-5640-4637-A06F-C73EA4C9931B}">
      <dgm:prSet/>
      <dgm:spPr>
        <a:xfrm rot="5400000">
          <a:off x="-81794" y="1838964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5</a:t>
          </a:r>
        </a:p>
      </dgm:t>
    </dgm:pt>
    <dgm:pt modelId="{5A348A52-CA29-493F-81B2-CEDCFAFD8803}" type="parTrans" cxnId="{D0D4E4AE-FA62-4F0D-99EF-C20B5C703AD3}">
      <dgm:prSet/>
      <dgm:spPr/>
      <dgm:t>
        <a:bodyPr/>
        <a:lstStyle/>
        <a:p>
          <a:endParaRPr lang="en-US"/>
        </a:p>
      </dgm:t>
    </dgm:pt>
    <dgm:pt modelId="{503EB793-4B68-465F-8DB3-218396F48CB0}" type="sibTrans" cxnId="{D0D4E4AE-FA62-4F0D-99EF-C20B5C703AD3}">
      <dgm:prSet/>
      <dgm:spPr/>
      <dgm:t>
        <a:bodyPr/>
        <a:lstStyle/>
        <a:p>
          <a:endParaRPr lang="en-US"/>
        </a:p>
      </dgm:t>
    </dgm:pt>
    <dgm:pt modelId="{4805FB85-AC61-465B-B872-10AC5B6BEB4A}">
      <dgm:prSet/>
      <dgm:spPr>
        <a:xfrm rot="5400000">
          <a:off x="-81794" y="2277775"/>
          <a:ext cx="545294" cy="381705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6</a:t>
          </a:r>
        </a:p>
      </dgm:t>
    </dgm:pt>
    <dgm:pt modelId="{94DC34A2-C40D-4841-88EA-BA93F66A9894}" type="parTrans" cxnId="{11A7B7B2-F877-40FF-B7F9-5B36E104EF58}">
      <dgm:prSet/>
      <dgm:spPr/>
      <dgm:t>
        <a:bodyPr/>
        <a:lstStyle/>
        <a:p>
          <a:endParaRPr lang="en-US"/>
        </a:p>
      </dgm:t>
    </dgm:pt>
    <dgm:pt modelId="{90F06D5C-D486-4FD2-B1F6-AB2A41F34E63}" type="sibTrans" cxnId="{11A7B7B2-F877-40FF-B7F9-5B36E104EF58}">
      <dgm:prSet/>
      <dgm:spPr/>
      <dgm:t>
        <a:bodyPr/>
        <a:lstStyle/>
        <a:p>
          <a:endParaRPr lang="en-US"/>
        </a:p>
      </dgm:t>
    </dgm:pt>
    <dgm:pt modelId="{B97EB317-2473-4DCD-80E7-50B7A89B2F96}" type="pres">
      <dgm:prSet presAssocID="{46BA743C-7DF8-48B5-822E-527E7E1D1B40}" presName="linearFlow" presStyleCnt="0">
        <dgm:presLayoutVars>
          <dgm:dir/>
          <dgm:animLvl val="lvl"/>
          <dgm:resizeHandles val="exact"/>
        </dgm:presLayoutVars>
      </dgm:prSet>
      <dgm:spPr/>
    </dgm:pt>
    <dgm:pt modelId="{1BFCB26E-9F4F-4BD9-BB8F-DA511E7A1292}" type="pres">
      <dgm:prSet presAssocID="{7FFF0BF9-E84B-49D7-87DF-CFFCED52DB7E}" presName="composite" presStyleCnt="0"/>
      <dgm:spPr/>
    </dgm:pt>
    <dgm:pt modelId="{B02F16C6-4EA1-4A31-B183-7E7D97642127}" type="pres">
      <dgm:prSet presAssocID="{7FFF0BF9-E84B-49D7-87DF-CFFCED52DB7E}" presName="parentText" presStyleLbl="alignNode1" presStyleIdx="0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002F61A5-0D3C-4FBA-A6B9-58EA76B9D6BE}" type="pres">
      <dgm:prSet presAssocID="{7FFF0BF9-E84B-49D7-87DF-CFFCED52DB7E}" presName="descendantText" presStyleLbl="alignAcc1" presStyleIdx="0" presStyleCnt="6">
        <dgm:presLayoutVars>
          <dgm:bulletEnabled val="1"/>
        </dgm:presLayoutVars>
      </dgm:prSet>
      <dgm:spPr>
        <a:prstGeom prst="round2SameRect">
          <a:avLst/>
        </a:prstGeom>
      </dgm:spPr>
    </dgm:pt>
    <dgm:pt modelId="{0B63C71A-38A7-4761-A1C8-15AFE2CBDBAC}" type="pres">
      <dgm:prSet presAssocID="{D6B7B547-FB10-467D-932E-2A70B4C3666F}" presName="sp" presStyleCnt="0"/>
      <dgm:spPr/>
    </dgm:pt>
    <dgm:pt modelId="{7A2A8065-094F-493F-84FB-9A2166808341}" type="pres">
      <dgm:prSet presAssocID="{F0E58FAF-267A-4A6B-9D54-523893111A8F}" presName="composite" presStyleCnt="0"/>
      <dgm:spPr/>
    </dgm:pt>
    <dgm:pt modelId="{81366D18-A178-4928-B424-47C8FEF2C457}" type="pres">
      <dgm:prSet presAssocID="{F0E58FAF-267A-4A6B-9D54-523893111A8F}" presName="parentText" presStyleLbl="alignNode1" presStyleIdx="1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C45D5FA9-645D-4A67-8F99-CD92350383BA}" type="pres">
      <dgm:prSet presAssocID="{F0E58FAF-267A-4A6B-9D54-523893111A8F}" presName="descendantText" presStyleLbl="alignAcc1" presStyleIdx="1" presStyleCnt="6">
        <dgm:presLayoutVars>
          <dgm:bulletEnabled val="1"/>
        </dgm:presLayoutVars>
      </dgm:prSet>
      <dgm:spPr>
        <a:prstGeom prst="round2SameRect">
          <a:avLst/>
        </a:prstGeom>
      </dgm:spPr>
    </dgm:pt>
    <dgm:pt modelId="{84D1F204-E58F-40D2-B66E-3F18DDE6BDD1}" type="pres">
      <dgm:prSet presAssocID="{65200ADD-25BB-483A-890B-4DB7F011A64F}" presName="sp" presStyleCnt="0"/>
      <dgm:spPr/>
    </dgm:pt>
    <dgm:pt modelId="{1B5880AC-2689-40C0-BAFE-0041FD2966AE}" type="pres">
      <dgm:prSet presAssocID="{AA462745-13FD-4DF0-8D58-3C280F5E76EB}" presName="composite" presStyleCnt="0"/>
      <dgm:spPr/>
    </dgm:pt>
    <dgm:pt modelId="{7D125D54-B7D7-438B-AF05-D10272FAA93A}" type="pres">
      <dgm:prSet presAssocID="{AA462745-13FD-4DF0-8D58-3C280F5E76EB}" presName="parentText" presStyleLbl="alignNode1" presStyleIdx="2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77248CF0-4A8D-432B-BF5B-68D4526DE6D5}" type="pres">
      <dgm:prSet presAssocID="{AA462745-13FD-4DF0-8D58-3C280F5E76EB}" presName="descendantText" presStyleLbl="alignAcc1" presStyleIdx="2" presStyleCnt="6">
        <dgm:presLayoutVars>
          <dgm:bulletEnabled val="1"/>
        </dgm:presLayoutVars>
      </dgm:prSet>
      <dgm:spPr>
        <a:prstGeom prst="round2SameRect">
          <a:avLst/>
        </a:prstGeom>
      </dgm:spPr>
    </dgm:pt>
    <dgm:pt modelId="{A47A2DCA-EFD0-4DA1-B48C-207C24385B1B}" type="pres">
      <dgm:prSet presAssocID="{C8D1217C-AC20-434A-ACA1-CAC6CB416FA9}" presName="sp" presStyleCnt="0"/>
      <dgm:spPr/>
    </dgm:pt>
    <dgm:pt modelId="{C4A23B98-4995-4E57-BC49-19623B4F2440}" type="pres">
      <dgm:prSet presAssocID="{4D0F0E08-C8A9-4068-B357-D4D0318B3F91}" presName="composite" presStyleCnt="0"/>
      <dgm:spPr/>
    </dgm:pt>
    <dgm:pt modelId="{126005D3-8908-4D7F-95AD-2CD7BE049476}" type="pres">
      <dgm:prSet presAssocID="{4D0F0E08-C8A9-4068-B357-D4D0318B3F91}" presName="parentText" presStyleLbl="alignNode1" presStyleIdx="3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430EBB15-3E28-4806-87EE-093ECCE998C5}" type="pres">
      <dgm:prSet presAssocID="{4D0F0E08-C8A9-4068-B357-D4D0318B3F91}" presName="descendantText" presStyleLbl="alignAcc1" presStyleIdx="3" presStyleCnt="6">
        <dgm:presLayoutVars>
          <dgm:bulletEnabled val="1"/>
        </dgm:presLayoutVars>
      </dgm:prSet>
      <dgm:spPr>
        <a:prstGeom prst="round2SameRect">
          <a:avLst/>
        </a:prstGeom>
      </dgm:spPr>
    </dgm:pt>
    <dgm:pt modelId="{530E72CA-445E-4267-BF45-6F10F25C79E0}" type="pres">
      <dgm:prSet presAssocID="{0B143A35-1CAB-490E-90FA-7E48B4DF48ED}" presName="sp" presStyleCnt="0"/>
      <dgm:spPr/>
    </dgm:pt>
    <dgm:pt modelId="{5D238DA0-9D60-4CE3-ABB4-584D36DE5626}" type="pres">
      <dgm:prSet presAssocID="{D1A39366-5640-4637-A06F-C73EA4C9931B}" presName="composite" presStyleCnt="0"/>
      <dgm:spPr/>
    </dgm:pt>
    <dgm:pt modelId="{81634190-A720-439A-80AA-17CBC53B72A2}" type="pres">
      <dgm:prSet presAssocID="{D1A39366-5640-4637-A06F-C73EA4C9931B}" presName="parentText" presStyleLbl="alignNode1" presStyleIdx="4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B96E8039-03F4-4507-A278-DB65590C0983}" type="pres">
      <dgm:prSet presAssocID="{D1A39366-5640-4637-A06F-C73EA4C9931B}" presName="descendantText" presStyleLbl="alignAcc1" presStyleIdx="4" presStyleCnt="6">
        <dgm:presLayoutVars>
          <dgm:bulletEnabled val="1"/>
        </dgm:presLayoutVars>
      </dgm:prSet>
      <dgm:spPr>
        <a:prstGeom prst="round2SameRect">
          <a:avLst/>
        </a:prstGeom>
      </dgm:spPr>
    </dgm:pt>
    <dgm:pt modelId="{BAF29A9B-3700-4162-AD28-E92739151D0D}" type="pres">
      <dgm:prSet presAssocID="{503EB793-4B68-465F-8DB3-218396F48CB0}" presName="sp" presStyleCnt="0"/>
      <dgm:spPr/>
    </dgm:pt>
    <dgm:pt modelId="{55C528B1-16F4-4002-8650-3B313B5B895C}" type="pres">
      <dgm:prSet presAssocID="{4805FB85-AC61-465B-B872-10AC5B6BEB4A}" presName="composite" presStyleCnt="0"/>
      <dgm:spPr/>
    </dgm:pt>
    <dgm:pt modelId="{063292EE-FAB5-45DB-B64D-D411C6B31D93}" type="pres">
      <dgm:prSet presAssocID="{4805FB85-AC61-465B-B872-10AC5B6BEB4A}" presName="parentText" presStyleLbl="alignNode1" presStyleIdx="5" presStyleCnt="6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16BB6964-1DBF-4527-AD78-23A901EAC1EC}" type="pres">
      <dgm:prSet presAssocID="{4805FB85-AC61-465B-B872-10AC5B6BEB4A}" presName="descendantText" presStyleLbl="alignAcc1" presStyleIdx="5" presStyleCnt="6">
        <dgm:presLayoutVars>
          <dgm:bulletEnabled val="1"/>
        </dgm:presLayoutVars>
      </dgm:prSet>
      <dgm:spPr>
        <a:prstGeom prst="round2SameRect">
          <a:avLst/>
        </a:prstGeom>
      </dgm:spPr>
    </dgm:pt>
  </dgm:ptLst>
  <dgm:cxnLst>
    <dgm:cxn modelId="{7E927C02-2710-456C-9F5E-A00BDC9ADA15}" type="presOf" srcId="{D1A39366-5640-4637-A06F-C73EA4C9931B}" destId="{81634190-A720-439A-80AA-17CBC53B72A2}" srcOrd="0" destOrd="0" presId="urn:microsoft.com/office/officeart/2005/8/layout/chevron2"/>
    <dgm:cxn modelId="{B76A4F0F-8D31-40A9-92A6-E460E52DB781}" type="presOf" srcId="{F0E58FAF-267A-4A6B-9D54-523893111A8F}" destId="{81366D18-A178-4928-B424-47C8FEF2C457}" srcOrd="0" destOrd="0" presId="urn:microsoft.com/office/officeart/2005/8/layout/chevron2"/>
    <dgm:cxn modelId="{31FB6A14-DEE3-4966-B882-FA9A4E7E0FAC}" type="presOf" srcId="{7F834E19-DC4D-4EBA-88DA-FB71E8401B1B}" destId="{C45D5FA9-645D-4A67-8F99-CD92350383BA}" srcOrd="0" destOrd="0" presId="urn:microsoft.com/office/officeart/2005/8/layout/chevron2"/>
    <dgm:cxn modelId="{076C9523-FB17-4222-832E-B76054672112}" srcId="{4D0F0E08-C8A9-4068-B357-D4D0318B3F91}" destId="{CD066F70-AD5E-4843-AC48-87C2F28A568C}" srcOrd="0" destOrd="0" parTransId="{6FC65FA6-E827-457B-B1B8-AC68FD0508B0}" sibTransId="{695C1149-CC91-4950-A779-41001459FCD8}"/>
    <dgm:cxn modelId="{35F6A726-5668-4338-BB4A-031BD1B99070}" type="presOf" srcId="{4805FB85-AC61-465B-B872-10AC5B6BEB4A}" destId="{063292EE-FAB5-45DB-B64D-D411C6B31D93}" srcOrd="0" destOrd="0" presId="urn:microsoft.com/office/officeart/2005/8/layout/chevron2"/>
    <dgm:cxn modelId="{6246F831-B960-4B89-8061-DA06D11792C5}" type="presOf" srcId="{DE63BF40-8680-4913-BFA2-9E0F205E01F1}" destId="{16BB6964-1DBF-4527-AD78-23A901EAC1EC}" srcOrd="0" destOrd="0" presId="urn:microsoft.com/office/officeart/2005/8/layout/chevron2"/>
    <dgm:cxn modelId="{9A65BC5F-75CD-4DA1-B158-5F7842B38619}" srcId="{AA462745-13FD-4DF0-8D58-3C280F5E76EB}" destId="{84B79D81-D7DB-403E-997C-9D181638D4F9}" srcOrd="0" destOrd="0" parTransId="{E59735C8-180A-4F2F-8E5D-51B353453ACC}" sibTransId="{7FFB155F-774B-4E0E-A3CA-2EF64D81BF54}"/>
    <dgm:cxn modelId="{BFFCBF5F-AB27-41ED-9B05-74734525A1D0}" type="presOf" srcId="{7FFF0BF9-E84B-49D7-87DF-CFFCED52DB7E}" destId="{B02F16C6-4EA1-4A31-B183-7E7D97642127}" srcOrd="0" destOrd="0" presId="urn:microsoft.com/office/officeart/2005/8/layout/chevron2"/>
    <dgm:cxn modelId="{D4E16F6A-F1D6-45D1-BB36-5A948267DCF8}" type="presOf" srcId="{227CB006-BA11-40C7-B654-E161BD78B067}" destId="{002F61A5-0D3C-4FBA-A6B9-58EA76B9D6BE}" srcOrd="0" destOrd="0" presId="urn:microsoft.com/office/officeart/2005/8/layout/chevron2"/>
    <dgm:cxn modelId="{4786C36C-F4A1-429F-9032-4919C7BA8B51}" type="presOf" srcId="{AA462745-13FD-4DF0-8D58-3C280F5E76EB}" destId="{7D125D54-B7D7-438B-AF05-D10272FAA93A}" srcOrd="0" destOrd="0" presId="urn:microsoft.com/office/officeart/2005/8/layout/chevron2"/>
    <dgm:cxn modelId="{15889D72-D30E-4E33-BC67-91A67A844D1A}" type="presOf" srcId="{FC43EB43-18BF-40BC-A732-4135094B117F}" destId="{B96E8039-03F4-4507-A278-DB65590C0983}" srcOrd="0" destOrd="0" presId="urn:microsoft.com/office/officeart/2005/8/layout/chevron2"/>
    <dgm:cxn modelId="{B7FCB47C-85BA-4590-A39A-A036C8F86CCA}" srcId="{46BA743C-7DF8-48B5-822E-527E7E1D1B40}" destId="{7FFF0BF9-E84B-49D7-87DF-CFFCED52DB7E}" srcOrd="0" destOrd="0" parTransId="{432A8833-EBFC-4AAC-96FA-0B6B3F9DDAB3}" sibTransId="{D6B7B547-FB10-467D-932E-2A70B4C3666F}"/>
    <dgm:cxn modelId="{20E0347D-B7EA-458B-A40E-6D94A2037E34}" srcId="{7FFF0BF9-E84B-49D7-87DF-CFFCED52DB7E}" destId="{227CB006-BA11-40C7-B654-E161BD78B067}" srcOrd="0" destOrd="0" parTransId="{E508AD3C-7788-4F30-9049-80A2719B3E6F}" sibTransId="{C04D11EE-EB0E-4777-A1C2-4A2BF5C31967}"/>
    <dgm:cxn modelId="{F6F97983-0F02-4FBE-9FDE-A0384BD77284}" srcId="{F0E58FAF-267A-4A6B-9D54-523893111A8F}" destId="{7F834E19-DC4D-4EBA-88DA-FB71E8401B1B}" srcOrd="0" destOrd="0" parTransId="{73730DF0-80B5-4FCA-A6AD-317336D1F89A}" sibTransId="{B8527F78-CB47-4006-9890-7D08B0B0D4A9}"/>
    <dgm:cxn modelId="{4B03528D-B149-4CB7-A4F5-50CFAB1FEED8}" srcId="{46BA743C-7DF8-48B5-822E-527E7E1D1B40}" destId="{AA462745-13FD-4DF0-8D58-3C280F5E76EB}" srcOrd="2" destOrd="0" parTransId="{697BFCBE-BF1E-456B-AAEA-9BB153F43A12}" sibTransId="{C8D1217C-AC20-434A-ACA1-CAC6CB416FA9}"/>
    <dgm:cxn modelId="{729322A8-3428-483B-9724-521EF5166542}" type="presOf" srcId="{84B79D81-D7DB-403E-997C-9D181638D4F9}" destId="{77248CF0-4A8D-432B-BF5B-68D4526DE6D5}" srcOrd="0" destOrd="0" presId="urn:microsoft.com/office/officeart/2005/8/layout/chevron2"/>
    <dgm:cxn modelId="{1355AAAA-32BF-488F-8D54-1592D824EF11}" srcId="{4805FB85-AC61-465B-B872-10AC5B6BEB4A}" destId="{DE63BF40-8680-4913-BFA2-9E0F205E01F1}" srcOrd="0" destOrd="0" parTransId="{99CD29B7-E7C6-48AA-8EB8-795BBED8E143}" sibTransId="{6074BEDC-EE88-4CC9-9EFD-0FCC97D46A47}"/>
    <dgm:cxn modelId="{D0D4E4AE-FA62-4F0D-99EF-C20B5C703AD3}" srcId="{46BA743C-7DF8-48B5-822E-527E7E1D1B40}" destId="{D1A39366-5640-4637-A06F-C73EA4C9931B}" srcOrd="4" destOrd="0" parTransId="{5A348A52-CA29-493F-81B2-CEDCFAFD8803}" sibTransId="{503EB793-4B68-465F-8DB3-218396F48CB0}"/>
    <dgm:cxn modelId="{11A7B7B2-F877-40FF-B7F9-5B36E104EF58}" srcId="{46BA743C-7DF8-48B5-822E-527E7E1D1B40}" destId="{4805FB85-AC61-465B-B872-10AC5B6BEB4A}" srcOrd="5" destOrd="0" parTransId="{94DC34A2-C40D-4841-88EA-BA93F66A9894}" sibTransId="{90F06D5C-D486-4FD2-B1F6-AB2A41F34E63}"/>
    <dgm:cxn modelId="{E0F8C3B9-9D64-44DE-A442-57260A9949C6}" srcId="{D1A39366-5640-4637-A06F-C73EA4C9931B}" destId="{FC43EB43-18BF-40BC-A732-4135094B117F}" srcOrd="0" destOrd="0" parTransId="{754FBE7A-E045-4191-B323-A0768846A096}" sibTransId="{09CFCEBF-0512-44AF-BD72-B0C6BB12ABBC}"/>
    <dgm:cxn modelId="{2E8B39CB-9AF3-46B3-AD0D-D02BB9DC1EC5}" srcId="{46BA743C-7DF8-48B5-822E-527E7E1D1B40}" destId="{F0E58FAF-267A-4A6B-9D54-523893111A8F}" srcOrd="1" destOrd="0" parTransId="{84B1FE5B-929C-4450-9C2D-432B9546DBC5}" sibTransId="{65200ADD-25BB-483A-890B-4DB7F011A64F}"/>
    <dgm:cxn modelId="{593543D8-CFDF-4EE7-B055-986CAE47C396}" type="presOf" srcId="{46BA743C-7DF8-48B5-822E-527E7E1D1B40}" destId="{B97EB317-2473-4DCD-80E7-50B7A89B2F96}" srcOrd="0" destOrd="0" presId="urn:microsoft.com/office/officeart/2005/8/layout/chevron2"/>
    <dgm:cxn modelId="{1049BDE4-DB2F-4E89-A695-6F12865757AA}" srcId="{46BA743C-7DF8-48B5-822E-527E7E1D1B40}" destId="{4D0F0E08-C8A9-4068-B357-D4D0318B3F91}" srcOrd="3" destOrd="0" parTransId="{3A3B3F58-28DD-4290-B0A3-6F88D3190873}" sibTransId="{0B143A35-1CAB-490E-90FA-7E48B4DF48ED}"/>
    <dgm:cxn modelId="{95D500EF-8E64-45EB-8B1E-CBF619B0CAB8}" type="presOf" srcId="{4D0F0E08-C8A9-4068-B357-D4D0318B3F91}" destId="{126005D3-8908-4D7F-95AD-2CD7BE049476}" srcOrd="0" destOrd="0" presId="urn:microsoft.com/office/officeart/2005/8/layout/chevron2"/>
    <dgm:cxn modelId="{D6A3F9F3-49FC-4AA4-AF3F-CC8D6C3F473B}" type="presOf" srcId="{CD066F70-AD5E-4843-AC48-87C2F28A568C}" destId="{430EBB15-3E28-4806-87EE-093ECCE998C5}" srcOrd="0" destOrd="0" presId="urn:microsoft.com/office/officeart/2005/8/layout/chevron2"/>
    <dgm:cxn modelId="{198FB122-CFDD-4C7A-B19F-AE71864E91D5}" type="presParOf" srcId="{B97EB317-2473-4DCD-80E7-50B7A89B2F96}" destId="{1BFCB26E-9F4F-4BD9-BB8F-DA511E7A1292}" srcOrd="0" destOrd="0" presId="urn:microsoft.com/office/officeart/2005/8/layout/chevron2"/>
    <dgm:cxn modelId="{047B5953-F0AF-429E-B23D-8467D1380DAF}" type="presParOf" srcId="{1BFCB26E-9F4F-4BD9-BB8F-DA511E7A1292}" destId="{B02F16C6-4EA1-4A31-B183-7E7D97642127}" srcOrd="0" destOrd="0" presId="urn:microsoft.com/office/officeart/2005/8/layout/chevron2"/>
    <dgm:cxn modelId="{69F5C1ED-EA20-409A-AE19-3A8B9CE51A44}" type="presParOf" srcId="{1BFCB26E-9F4F-4BD9-BB8F-DA511E7A1292}" destId="{002F61A5-0D3C-4FBA-A6B9-58EA76B9D6BE}" srcOrd="1" destOrd="0" presId="urn:microsoft.com/office/officeart/2005/8/layout/chevron2"/>
    <dgm:cxn modelId="{2A1105DB-41AD-4C6D-8096-3AF96D95FB79}" type="presParOf" srcId="{B97EB317-2473-4DCD-80E7-50B7A89B2F96}" destId="{0B63C71A-38A7-4761-A1C8-15AFE2CBDBAC}" srcOrd="1" destOrd="0" presId="urn:microsoft.com/office/officeart/2005/8/layout/chevron2"/>
    <dgm:cxn modelId="{0BBCEAB8-3B24-4E82-BC29-E1F26A76EED3}" type="presParOf" srcId="{B97EB317-2473-4DCD-80E7-50B7A89B2F96}" destId="{7A2A8065-094F-493F-84FB-9A2166808341}" srcOrd="2" destOrd="0" presId="urn:microsoft.com/office/officeart/2005/8/layout/chevron2"/>
    <dgm:cxn modelId="{574BEA47-1C74-47CF-B9BD-2A1D030DFE6C}" type="presParOf" srcId="{7A2A8065-094F-493F-84FB-9A2166808341}" destId="{81366D18-A178-4928-B424-47C8FEF2C457}" srcOrd="0" destOrd="0" presId="urn:microsoft.com/office/officeart/2005/8/layout/chevron2"/>
    <dgm:cxn modelId="{BDB67DD0-6218-4754-8A52-3C9293D7AE3F}" type="presParOf" srcId="{7A2A8065-094F-493F-84FB-9A2166808341}" destId="{C45D5FA9-645D-4A67-8F99-CD92350383BA}" srcOrd="1" destOrd="0" presId="urn:microsoft.com/office/officeart/2005/8/layout/chevron2"/>
    <dgm:cxn modelId="{34D223B8-28FE-4CA2-98F9-A609A06E27A1}" type="presParOf" srcId="{B97EB317-2473-4DCD-80E7-50B7A89B2F96}" destId="{84D1F204-E58F-40D2-B66E-3F18DDE6BDD1}" srcOrd="3" destOrd="0" presId="urn:microsoft.com/office/officeart/2005/8/layout/chevron2"/>
    <dgm:cxn modelId="{FEF27D42-A1E5-452C-9801-3CCDA922E3CF}" type="presParOf" srcId="{B97EB317-2473-4DCD-80E7-50B7A89B2F96}" destId="{1B5880AC-2689-40C0-BAFE-0041FD2966AE}" srcOrd="4" destOrd="0" presId="urn:microsoft.com/office/officeart/2005/8/layout/chevron2"/>
    <dgm:cxn modelId="{A90DAE04-AECE-45CD-BCA4-16DD3E6E3FD4}" type="presParOf" srcId="{1B5880AC-2689-40C0-BAFE-0041FD2966AE}" destId="{7D125D54-B7D7-438B-AF05-D10272FAA93A}" srcOrd="0" destOrd="0" presId="urn:microsoft.com/office/officeart/2005/8/layout/chevron2"/>
    <dgm:cxn modelId="{FF5D917A-9751-4C8F-B19A-6ED1C99917FA}" type="presParOf" srcId="{1B5880AC-2689-40C0-BAFE-0041FD2966AE}" destId="{77248CF0-4A8D-432B-BF5B-68D4526DE6D5}" srcOrd="1" destOrd="0" presId="urn:microsoft.com/office/officeart/2005/8/layout/chevron2"/>
    <dgm:cxn modelId="{3E7BFA23-77C9-4C6D-A5ED-4FF1C37C396D}" type="presParOf" srcId="{B97EB317-2473-4DCD-80E7-50B7A89B2F96}" destId="{A47A2DCA-EFD0-4DA1-B48C-207C24385B1B}" srcOrd="5" destOrd="0" presId="urn:microsoft.com/office/officeart/2005/8/layout/chevron2"/>
    <dgm:cxn modelId="{986677FE-193D-4820-BC90-8DA8B58F6E69}" type="presParOf" srcId="{B97EB317-2473-4DCD-80E7-50B7A89B2F96}" destId="{C4A23B98-4995-4E57-BC49-19623B4F2440}" srcOrd="6" destOrd="0" presId="urn:microsoft.com/office/officeart/2005/8/layout/chevron2"/>
    <dgm:cxn modelId="{85FEF9BF-C327-4DB6-BFCB-09BC241CC1C0}" type="presParOf" srcId="{C4A23B98-4995-4E57-BC49-19623B4F2440}" destId="{126005D3-8908-4D7F-95AD-2CD7BE049476}" srcOrd="0" destOrd="0" presId="urn:microsoft.com/office/officeart/2005/8/layout/chevron2"/>
    <dgm:cxn modelId="{C067FD4A-9373-4C92-B42C-4E91E68A3549}" type="presParOf" srcId="{C4A23B98-4995-4E57-BC49-19623B4F2440}" destId="{430EBB15-3E28-4806-87EE-093ECCE998C5}" srcOrd="1" destOrd="0" presId="urn:microsoft.com/office/officeart/2005/8/layout/chevron2"/>
    <dgm:cxn modelId="{0A705DB5-11EB-46AF-AD8F-FC5D4E3E53E0}" type="presParOf" srcId="{B97EB317-2473-4DCD-80E7-50B7A89B2F96}" destId="{530E72CA-445E-4267-BF45-6F10F25C79E0}" srcOrd="7" destOrd="0" presId="urn:microsoft.com/office/officeart/2005/8/layout/chevron2"/>
    <dgm:cxn modelId="{84D2D6AA-7872-46A9-AF0E-4CEB9D9CD663}" type="presParOf" srcId="{B97EB317-2473-4DCD-80E7-50B7A89B2F96}" destId="{5D238DA0-9D60-4CE3-ABB4-584D36DE5626}" srcOrd="8" destOrd="0" presId="urn:microsoft.com/office/officeart/2005/8/layout/chevron2"/>
    <dgm:cxn modelId="{AEE75EE0-43E7-445D-BF55-EE1B37401036}" type="presParOf" srcId="{5D238DA0-9D60-4CE3-ABB4-584D36DE5626}" destId="{81634190-A720-439A-80AA-17CBC53B72A2}" srcOrd="0" destOrd="0" presId="urn:microsoft.com/office/officeart/2005/8/layout/chevron2"/>
    <dgm:cxn modelId="{86302979-4E26-4ACA-85E6-75393FB1B983}" type="presParOf" srcId="{5D238DA0-9D60-4CE3-ABB4-584D36DE5626}" destId="{B96E8039-03F4-4507-A278-DB65590C0983}" srcOrd="1" destOrd="0" presId="urn:microsoft.com/office/officeart/2005/8/layout/chevron2"/>
    <dgm:cxn modelId="{42949FCC-1CE4-4F32-8829-2F0EBFD45B21}" type="presParOf" srcId="{B97EB317-2473-4DCD-80E7-50B7A89B2F96}" destId="{BAF29A9B-3700-4162-AD28-E92739151D0D}" srcOrd="9" destOrd="0" presId="urn:microsoft.com/office/officeart/2005/8/layout/chevron2"/>
    <dgm:cxn modelId="{444FB8EF-0400-46BA-8764-BB305CD6397E}" type="presParOf" srcId="{B97EB317-2473-4DCD-80E7-50B7A89B2F96}" destId="{55C528B1-16F4-4002-8650-3B313B5B895C}" srcOrd="10" destOrd="0" presId="urn:microsoft.com/office/officeart/2005/8/layout/chevron2"/>
    <dgm:cxn modelId="{BD9D9413-DA1C-4891-A427-D337F8D461EA}" type="presParOf" srcId="{55C528B1-16F4-4002-8650-3B313B5B895C}" destId="{063292EE-FAB5-45DB-B64D-D411C6B31D93}" srcOrd="0" destOrd="0" presId="urn:microsoft.com/office/officeart/2005/8/layout/chevron2"/>
    <dgm:cxn modelId="{5A346DAC-628D-4ACF-8A64-FB302CF9DFA6}" type="presParOf" srcId="{55C528B1-16F4-4002-8650-3B313B5B895C}" destId="{16BB6964-1DBF-4527-AD78-23A901EAC1EC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2F16C6-4EA1-4A31-B183-7E7D97642127}">
      <dsp:nvSpPr>
        <dsp:cNvPr id="0" name=""/>
        <dsp:cNvSpPr/>
      </dsp:nvSpPr>
      <dsp:spPr>
        <a:xfrm rot="5400000">
          <a:off x="-81794" y="83718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1</a:t>
          </a:r>
        </a:p>
      </dsp:txBody>
      <dsp:txXfrm rot="-5400000">
        <a:off x="1" y="192777"/>
        <a:ext cx="381705" cy="163589"/>
      </dsp:txXfrm>
    </dsp:sp>
    <dsp:sp modelId="{002F61A5-0D3C-4FBA-A6B9-58EA76B9D6BE}">
      <dsp:nvSpPr>
        <dsp:cNvPr id="0" name=""/>
        <dsp:cNvSpPr/>
      </dsp:nvSpPr>
      <dsp:spPr>
        <a:xfrm rot="5400000">
          <a:off x="2756739" y="-2373109"/>
          <a:ext cx="354627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Set the Working Directory</a:t>
          </a:r>
        </a:p>
      </dsp:txBody>
      <dsp:txXfrm rot="-5400000">
        <a:off x="381706" y="19235"/>
        <a:ext cx="5087383" cy="320005"/>
      </dsp:txXfrm>
    </dsp:sp>
    <dsp:sp modelId="{81366D18-A178-4928-B424-47C8FEF2C457}">
      <dsp:nvSpPr>
        <dsp:cNvPr id="0" name=""/>
        <dsp:cNvSpPr/>
      </dsp:nvSpPr>
      <dsp:spPr>
        <a:xfrm rot="5400000">
          <a:off x="-81794" y="522529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2</a:t>
          </a:r>
        </a:p>
      </dsp:txBody>
      <dsp:txXfrm rot="-5400000">
        <a:off x="1" y="631588"/>
        <a:ext cx="381705" cy="163589"/>
      </dsp:txXfrm>
    </dsp:sp>
    <dsp:sp modelId="{C45D5FA9-645D-4A67-8F99-CD92350383BA}">
      <dsp:nvSpPr>
        <dsp:cNvPr id="0" name=""/>
        <dsp:cNvSpPr/>
      </dsp:nvSpPr>
      <dsp:spPr>
        <a:xfrm rot="5400000">
          <a:off x="2756832" y="-1934390"/>
          <a:ext cx="354441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Read in the Data</a:t>
          </a:r>
        </a:p>
      </dsp:txBody>
      <dsp:txXfrm rot="-5400000">
        <a:off x="381706" y="458038"/>
        <a:ext cx="5087392" cy="319837"/>
      </dsp:txXfrm>
    </dsp:sp>
    <dsp:sp modelId="{7D125D54-B7D7-438B-AF05-D10272FAA93A}">
      <dsp:nvSpPr>
        <dsp:cNvPr id="0" name=""/>
        <dsp:cNvSpPr/>
      </dsp:nvSpPr>
      <dsp:spPr>
        <a:xfrm rot="5400000">
          <a:off x="-81794" y="961341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3</a:t>
          </a:r>
        </a:p>
      </dsp:txBody>
      <dsp:txXfrm rot="-5400000">
        <a:off x="1" y="1070400"/>
        <a:ext cx="381705" cy="163589"/>
      </dsp:txXfrm>
    </dsp:sp>
    <dsp:sp modelId="{77248CF0-4A8D-432B-BF5B-68D4526DE6D5}">
      <dsp:nvSpPr>
        <dsp:cNvPr id="0" name=""/>
        <dsp:cNvSpPr/>
      </dsp:nvSpPr>
      <dsp:spPr>
        <a:xfrm rot="5400000">
          <a:off x="2756832" y="-1495579"/>
          <a:ext cx="354441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Build the Decision Tree</a:t>
          </a:r>
        </a:p>
      </dsp:txBody>
      <dsp:txXfrm rot="-5400000">
        <a:off x="381706" y="896849"/>
        <a:ext cx="5087392" cy="319837"/>
      </dsp:txXfrm>
    </dsp:sp>
    <dsp:sp modelId="{126005D3-8908-4D7F-95AD-2CD7BE049476}">
      <dsp:nvSpPr>
        <dsp:cNvPr id="0" name=""/>
        <dsp:cNvSpPr/>
      </dsp:nvSpPr>
      <dsp:spPr>
        <a:xfrm rot="5400000">
          <a:off x="-81794" y="1400152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4</a:t>
          </a:r>
        </a:p>
      </dsp:txBody>
      <dsp:txXfrm rot="-5400000">
        <a:off x="1" y="1509211"/>
        <a:ext cx="381705" cy="163589"/>
      </dsp:txXfrm>
    </dsp:sp>
    <dsp:sp modelId="{430EBB15-3E28-4806-87EE-093ECCE998C5}">
      <dsp:nvSpPr>
        <dsp:cNvPr id="0" name=""/>
        <dsp:cNvSpPr/>
      </dsp:nvSpPr>
      <dsp:spPr>
        <a:xfrm rot="5400000">
          <a:off x="2756832" y="-1056767"/>
          <a:ext cx="354441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Plot the Decision Tree</a:t>
          </a:r>
        </a:p>
      </dsp:txBody>
      <dsp:txXfrm rot="-5400000">
        <a:off x="381706" y="1335661"/>
        <a:ext cx="5087392" cy="319837"/>
      </dsp:txXfrm>
    </dsp:sp>
    <dsp:sp modelId="{81634190-A720-439A-80AA-17CBC53B72A2}">
      <dsp:nvSpPr>
        <dsp:cNvPr id="0" name=""/>
        <dsp:cNvSpPr/>
      </dsp:nvSpPr>
      <dsp:spPr>
        <a:xfrm rot="5400000">
          <a:off x="-81794" y="1838964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5</a:t>
          </a:r>
        </a:p>
      </dsp:txBody>
      <dsp:txXfrm rot="-5400000">
        <a:off x="1" y="1948023"/>
        <a:ext cx="381705" cy="163589"/>
      </dsp:txXfrm>
    </dsp:sp>
    <dsp:sp modelId="{B96E8039-03F4-4507-A278-DB65590C0983}">
      <dsp:nvSpPr>
        <dsp:cNvPr id="0" name=""/>
        <dsp:cNvSpPr/>
      </dsp:nvSpPr>
      <dsp:spPr>
        <a:xfrm rot="5400000">
          <a:off x="2756832" y="-617956"/>
          <a:ext cx="354441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Prepare Data to Test the Fitted Model</a:t>
          </a:r>
        </a:p>
      </dsp:txBody>
      <dsp:txXfrm rot="-5400000">
        <a:off x="381706" y="1774472"/>
        <a:ext cx="5087392" cy="319837"/>
      </dsp:txXfrm>
    </dsp:sp>
    <dsp:sp modelId="{063292EE-FAB5-45DB-B64D-D411C6B31D93}">
      <dsp:nvSpPr>
        <dsp:cNvPr id="0" name=""/>
        <dsp:cNvSpPr/>
      </dsp:nvSpPr>
      <dsp:spPr>
        <a:xfrm rot="5400000">
          <a:off x="-81794" y="2277775"/>
          <a:ext cx="545294" cy="381705"/>
        </a:xfrm>
        <a:prstGeom prst="chevron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6</a:t>
          </a:r>
        </a:p>
      </dsp:txBody>
      <dsp:txXfrm rot="-5400000">
        <a:off x="1" y="2386834"/>
        <a:ext cx="381705" cy="163589"/>
      </dsp:txXfrm>
    </dsp:sp>
    <dsp:sp modelId="{16BB6964-1DBF-4527-AD78-23A901EAC1EC}">
      <dsp:nvSpPr>
        <dsp:cNvPr id="0" name=""/>
        <dsp:cNvSpPr/>
      </dsp:nvSpPr>
      <dsp:spPr>
        <a:xfrm rot="5400000">
          <a:off x="2756832" y="-179144"/>
          <a:ext cx="354441" cy="5104694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Predict a Decision from the Fitted Model</a:t>
          </a:r>
        </a:p>
      </dsp:txBody>
      <dsp:txXfrm rot="-5400000">
        <a:off x="381706" y="2213284"/>
        <a:ext cx="5087392" cy="31983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Caughey, Lucinda M</dc:creator>
  <cp:keywords/>
  <dc:description/>
  <cp:lastModifiedBy>Hannah Roach</cp:lastModifiedBy>
  <cp:revision>2</cp:revision>
  <cp:lastPrinted>2019-03-21T00:59:00Z</cp:lastPrinted>
  <dcterms:created xsi:type="dcterms:W3CDTF">2019-03-21T01:01:00Z</dcterms:created>
  <dcterms:modified xsi:type="dcterms:W3CDTF">2019-03-21T01:01:00Z</dcterms:modified>
</cp:coreProperties>
</file>